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17EB" w:rsidRPr="001E17EB" w:rsidRDefault="001E17EB" w:rsidP="001E17EB">
      <w:pPr>
        <w:tabs>
          <w:tab w:val="left" w:pos="10395"/>
        </w:tabs>
        <w:spacing w:after="0" w:line="240" w:lineRule="auto"/>
        <w:jc w:val="center"/>
        <w:rPr>
          <w:b/>
          <w:sz w:val="18"/>
          <w:szCs w:val="18"/>
          <w:u w:val="single"/>
        </w:rPr>
      </w:pPr>
      <w:bookmarkStart w:id="0" w:name="_GoBack"/>
      <w:bookmarkEnd w:id="0"/>
      <w:r w:rsidRPr="001E17EB">
        <w:rPr>
          <w:b/>
          <w:sz w:val="18"/>
          <w:szCs w:val="18"/>
          <w:u w:val="single"/>
        </w:rPr>
        <w:t>NURSERY</w:t>
      </w:r>
    </w:p>
    <w:p w:rsidR="006072FA" w:rsidRDefault="006072FA" w:rsidP="006072FA">
      <w:pPr>
        <w:tabs>
          <w:tab w:val="left" w:pos="10395"/>
        </w:tabs>
        <w:spacing w:after="0" w:line="240" w:lineRule="auto"/>
        <w:rPr>
          <w:sz w:val="18"/>
          <w:szCs w:val="18"/>
        </w:rPr>
      </w:pPr>
      <w:r>
        <w:rPr>
          <w:sz w:val="18"/>
          <w:szCs w:val="18"/>
        </w:rPr>
        <w:t>First set up your list…</w:t>
      </w:r>
    </w:p>
    <w:p w:rsidR="006072FA" w:rsidRPr="00932C2F" w:rsidRDefault="006072FA" w:rsidP="006072FA">
      <w:pPr>
        <w:tabs>
          <w:tab w:val="left" w:pos="10395"/>
        </w:tabs>
        <w:spacing w:after="0" w:line="240" w:lineRule="auto"/>
        <w:rPr>
          <w:sz w:val="18"/>
          <w:szCs w:val="18"/>
        </w:rPr>
      </w:pPr>
      <w:r>
        <w:rPr>
          <w:sz w:val="18"/>
          <w:szCs w:val="18"/>
        </w:rPr>
        <w:t xml:space="preserve">After log in choose </w:t>
      </w:r>
      <w:r w:rsidRPr="00932C2F">
        <w:rPr>
          <w:sz w:val="18"/>
          <w:szCs w:val="18"/>
        </w:rPr>
        <w:t>Department:  JX V Neonatology</w:t>
      </w:r>
    </w:p>
    <w:p w:rsidR="006072FA" w:rsidRDefault="006072FA" w:rsidP="006072FA">
      <w:pPr>
        <w:tabs>
          <w:tab w:val="left" w:pos="1365"/>
        </w:tabs>
        <w:spacing w:after="0" w:line="240" w:lineRule="auto"/>
        <w:rPr>
          <w:b/>
          <w:sz w:val="18"/>
          <w:szCs w:val="18"/>
        </w:rPr>
      </w:pPr>
      <w:r w:rsidRPr="00932C2F">
        <w:rPr>
          <w:sz w:val="18"/>
          <w:szCs w:val="18"/>
        </w:rPr>
        <w:t>System List &gt; Units JX &gt;</w:t>
      </w:r>
      <w:r>
        <w:rPr>
          <w:sz w:val="18"/>
          <w:szCs w:val="18"/>
        </w:rPr>
        <w:t xml:space="preserve"> 3N obstetrics NUR</w:t>
      </w:r>
    </w:p>
    <w:p w:rsidR="006072FA" w:rsidRDefault="006072FA" w:rsidP="006072FA">
      <w:pPr>
        <w:tabs>
          <w:tab w:val="left" w:pos="1365"/>
        </w:tabs>
        <w:spacing w:after="0" w:line="240" w:lineRule="auto"/>
        <w:rPr>
          <w:b/>
          <w:sz w:val="18"/>
          <w:szCs w:val="18"/>
        </w:rPr>
      </w:pPr>
      <w:r>
        <w:rPr>
          <w:b/>
          <w:sz w:val="18"/>
          <w:szCs w:val="18"/>
        </w:rPr>
        <w:t xml:space="preserve">Tabs to have on your patient list: </w:t>
      </w:r>
      <w:r w:rsidRPr="00932C2F">
        <w:rPr>
          <w:sz w:val="18"/>
          <w:szCs w:val="18"/>
        </w:rPr>
        <w:t xml:space="preserve"> </w:t>
      </w:r>
    </w:p>
    <w:p w:rsidR="006072FA" w:rsidRPr="00932C2F" w:rsidRDefault="006072FA" w:rsidP="006072FA">
      <w:pPr>
        <w:pStyle w:val="ListParagraph"/>
        <w:numPr>
          <w:ilvl w:val="1"/>
          <w:numId w:val="1"/>
        </w:numPr>
        <w:tabs>
          <w:tab w:val="left" w:pos="1365"/>
        </w:tabs>
        <w:spacing w:after="0" w:line="240" w:lineRule="auto"/>
        <w:rPr>
          <w:sz w:val="18"/>
          <w:szCs w:val="18"/>
        </w:rPr>
      </w:pPr>
      <w:r w:rsidRPr="00932C2F">
        <w:rPr>
          <w:sz w:val="18"/>
          <w:szCs w:val="18"/>
        </w:rPr>
        <w:t>Patient Name</w:t>
      </w:r>
    </w:p>
    <w:p w:rsidR="006072FA" w:rsidRPr="00932C2F" w:rsidRDefault="006072FA" w:rsidP="006072FA">
      <w:pPr>
        <w:pStyle w:val="ListParagraph"/>
        <w:numPr>
          <w:ilvl w:val="1"/>
          <w:numId w:val="1"/>
        </w:numPr>
        <w:tabs>
          <w:tab w:val="left" w:pos="1365"/>
        </w:tabs>
        <w:spacing w:after="0" w:line="240" w:lineRule="auto"/>
        <w:rPr>
          <w:sz w:val="18"/>
          <w:szCs w:val="18"/>
        </w:rPr>
      </w:pPr>
      <w:r w:rsidRPr="00932C2F">
        <w:rPr>
          <w:sz w:val="18"/>
          <w:szCs w:val="18"/>
        </w:rPr>
        <w:t>Age</w:t>
      </w:r>
    </w:p>
    <w:p w:rsidR="006072FA" w:rsidRPr="00932C2F" w:rsidRDefault="006072FA" w:rsidP="006072FA">
      <w:pPr>
        <w:pStyle w:val="ListParagraph"/>
        <w:numPr>
          <w:ilvl w:val="1"/>
          <w:numId w:val="1"/>
        </w:numPr>
        <w:tabs>
          <w:tab w:val="left" w:pos="1365"/>
        </w:tabs>
        <w:spacing w:after="0" w:line="240" w:lineRule="auto"/>
        <w:rPr>
          <w:sz w:val="18"/>
          <w:szCs w:val="18"/>
        </w:rPr>
      </w:pPr>
      <w:r w:rsidRPr="00932C2F">
        <w:rPr>
          <w:sz w:val="18"/>
          <w:szCs w:val="18"/>
        </w:rPr>
        <w:t>Mother Information</w:t>
      </w:r>
    </w:p>
    <w:p w:rsidR="006072FA" w:rsidRPr="00932C2F" w:rsidRDefault="006072FA" w:rsidP="006072FA">
      <w:pPr>
        <w:pStyle w:val="ListParagraph"/>
        <w:numPr>
          <w:ilvl w:val="1"/>
          <w:numId w:val="1"/>
        </w:numPr>
        <w:tabs>
          <w:tab w:val="left" w:pos="1365"/>
        </w:tabs>
        <w:spacing w:after="0" w:line="240" w:lineRule="auto"/>
        <w:rPr>
          <w:sz w:val="18"/>
          <w:szCs w:val="18"/>
        </w:rPr>
      </w:pPr>
      <w:r w:rsidRPr="00932C2F">
        <w:rPr>
          <w:sz w:val="18"/>
          <w:szCs w:val="18"/>
        </w:rPr>
        <w:t>MRN</w:t>
      </w:r>
    </w:p>
    <w:p w:rsidR="006072FA" w:rsidRPr="00932C2F" w:rsidRDefault="006072FA" w:rsidP="006072FA">
      <w:pPr>
        <w:pStyle w:val="ListParagraph"/>
        <w:numPr>
          <w:ilvl w:val="1"/>
          <w:numId w:val="1"/>
        </w:numPr>
        <w:tabs>
          <w:tab w:val="left" w:pos="1365"/>
        </w:tabs>
        <w:spacing w:after="0" w:line="240" w:lineRule="auto"/>
        <w:rPr>
          <w:sz w:val="18"/>
          <w:szCs w:val="18"/>
        </w:rPr>
      </w:pPr>
      <w:r w:rsidRPr="00932C2F">
        <w:rPr>
          <w:sz w:val="18"/>
          <w:szCs w:val="18"/>
        </w:rPr>
        <w:t>New Rslt Flag</w:t>
      </w:r>
    </w:p>
    <w:p w:rsidR="006072FA" w:rsidRPr="00932C2F" w:rsidRDefault="006072FA" w:rsidP="006072FA">
      <w:pPr>
        <w:pStyle w:val="ListParagraph"/>
        <w:numPr>
          <w:ilvl w:val="1"/>
          <w:numId w:val="1"/>
        </w:numPr>
        <w:tabs>
          <w:tab w:val="left" w:pos="1365"/>
        </w:tabs>
        <w:spacing w:after="0" w:line="240" w:lineRule="auto"/>
        <w:rPr>
          <w:sz w:val="18"/>
          <w:szCs w:val="18"/>
        </w:rPr>
      </w:pPr>
      <w:r w:rsidRPr="00932C2F">
        <w:rPr>
          <w:sz w:val="18"/>
          <w:szCs w:val="18"/>
        </w:rPr>
        <w:t>New Rslt</w:t>
      </w:r>
    </w:p>
    <w:p w:rsidR="006072FA" w:rsidRPr="00932C2F" w:rsidRDefault="006072FA" w:rsidP="006072FA">
      <w:pPr>
        <w:pStyle w:val="ListParagraph"/>
        <w:numPr>
          <w:ilvl w:val="1"/>
          <w:numId w:val="1"/>
        </w:numPr>
        <w:tabs>
          <w:tab w:val="left" w:pos="1365"/>
        </w:tabs>
        <w:spacing w:after="0" w:line="240" w:lineRule="auto"/>
        <w:rPr>
          <w:sz w:val="18"/>
          <w:szCs w:val="18"/>
        </w:rPr>
      </w:pPr>
      <w:r w:rsidRPr="00932C2F">
        <w:rPr>
          <w:sz w:val="18"/>
          <w:szCs w:val="18"/>
        </w:rPr>
        <w:t>Pend Notes</w:t>
      </w:r>
    </w:p>
    <w:p w:rsidR="006072FA" w:rsidRPr="00932C2F" w:rsidRDefault="006072FA" w:rsidP="006072FA">
      <w:pPr>
        <w:pStyle w:val="ListParagraph"/>
        <w:numPr>
          <w:ilvl w:val="1"/>
          <w:numId w:val="1"/>
        </w:numPr>
        <w:tabs>
          <w:tab w:val="left" w:pos="1365"/>
        </w:tabs>
        <w:spacing w:after="0" w:line="240" w:lineRule="auto"/>
        <w:rPr>
          <w:sz w:val="18"/>
          <w:szCs w:val="18"/>
        </w:rPr>
      </w:pPr>
      <w:r w:rsidRPr="00932C2F">
        <w:rPr>
          <w:sz w:val="18"/>
          <w:szCs w:val="18"/>
        </w:rPr>
        <w:t>Weight</w:t>
      </w:r>
    </w:p>
    <w:p w:rsidR="006072FA" w:rsidRPr="00932C2F" w:rsidRDefault="006072FA" w:rsidP="006072FA">
      <w:pPr>
        <w:pStyle w:val="ListParagraph"/>
        <w:numPr>
          <w:ilvl w:val="1"/>
          <w:numId w:val="1"/>
        </w:numPr>
        <w:tabs>
          <w:tab w:val="left" w:pos="1365"/>
        </w:tabs>
        <w:spacing w:after="0" w:line="240" w:lineRule="auto"/>
        <w:rPr>
          <w:sz w:val="18"/>
          <w:szCs w:val="18"/>
        </w:rPr>
      </w:pPr>
      <w:r w:rsidRPr="00932C2F">
        <w:rPr>
          <w:sz w:val="18"/>
          <w:szCs w:val="18"/>
        </w:rPr>
        <w:t>Blood Type</w:t>
      </w:r>
    </w:p>
    <w:p w:rsidR="006072FA" w:rsidRPr="00932C2F" w:rsidRDefault="006072FA" w:rsidP="006072FA">
      <w:pPr>
        <w:pStyle w:val="ListParagraph"/>
        <w:numPr>
          <w:ilvl w:val="1"/>
          <w:numId w:val="1"/>
        </w:numPr>
        <w:tabs>
          <w:tab w:val="left" w:pos="1365"/>
        </w:tabs>
        <w:spacing w:after="0" w:line="240" w:lineRule="auto"/>
        <w:rPr>
          <w:sz w:val="18"/>
          <w:szCs w:val="18"/>
        </w:rPr>
      </w:pPr>
      <w:r w:rsidRPr="00932C2F">
        <w:rPr>
          <w:sz w:val="18"/>
          <w:szCs w:val="18"/>
        </w:rPr>
        <w:t>Admission Date/Time</w:t>
      </w:r>
    </w:p>
    <w:p w:rsidR="006072FA" w:rsidRPr="000C784B" w:rsidRDefault="006072FA" w:rsidP="006072FA">
      <w:pPr>
        <w:tabs>
          <w:tab w:val="left" w:pos="1365"/>
        </w:tabs>
        <w:spacing w:after="0" w:line="240" w:lineRule="auto"/>
        <w:rPr>
          <w:b/>
          <w:sz w:val="18"/>
          <w:szCs w:val="18"/>
        </w:rPr>
      </w:pPr>
    </w:p>
    <w:p w:rsidR="006072FA" w:rsidRPr="00724D24" w:rsidRDefault="006072FA" w:rsidP="006072FA">
      <w:pPr>
        <w:tabs>
          <w:tab w:val="left" w:pos="1365"/>
        </w:tabs>
        <w:spacing w:after="0" w:line="240" w:lineRule="auto"/>
        <w:rPr>
          <w:b/>
          <w:sz w:val="18"/>
          <w:szCs w:val="18"/>
          <w:u w:val="single"/>
        </w:rPr>
      </w:pPr>
      <w:r w:rsidRPr="00724D24">
        <w:rPr>
          <w:b/>
          <w:sz w:val="18"/>
          <w:szCs w:val="18"/>
          <w:u w:val="single"/>
        </w:rPr>
        <w:t>Write Hand Off:</w:t>
      </w:r>
    </w:p>
    <w:p w:rsidR="006072FA" w:rsidRPr="000C784B" w:rsidRDefault="006072FA" w:rsidP="006072FA">
      <w:pPr>
        <w:tabs>
          <w:tab w:val="left" w:pos="1365"/>
        </w:tabs>
        <w:spacing w:after="0" w:line="240" w:lineRule="auto"/>
        <w:ind w:left="360"/>
        <w:rPr>
          <w:b/>
          <w:sz w:val="18"/>
          <w:szCs w:val="18"/>
        </w:rPr>
      </w:pPr>
      <w:r w:rsidRPr="000C784B">
        <w:rPr>
          <w:b/>
          <w:sz w:val="18"/>
          <w:szCs w:val="18"/>
        </w:rPr>
        <w:t>Pt. Info:</w:t>
      </w:r>
    </w:p>
    <w:p w:rsidR="006072FA" w:rsidRPr="000C784B" w:rsidRDefault="006072FA" w:rsidP="006072FA">
      <w:pPr>
        <w:pStyle w:val="ListParagraph"/>
        <w:numPr>
          <w:ilvl w:val="0"/>
          <w:numId w:val="2"/>
        </w:numPr>
        <w:tabs>
          <w:tab w:val="left" w:pos="1365"/>
        </w:tabs>
        <w:spacing w:after="0" w:line="240" w:lineRule="auto"/>
        <w:ind w:left="1080"/>
        <w:rPr>
          <w:b/>
          <w:sz w:val="18"/>
          <w:szCs w:val="18"/>
        </w:rPr>
      </w:pPr>
      <w:r w:rsidRPr="000C784B">
        <w:rPr>
          <w:sz w:val="18"/>
          <w:szCs w:val="18"/>
        </w:rPr>
        <w:t>Under Dispo – D/C, Note, Admit with date</w:t>
      </w:r>
    </w:p>
    <w:p w:rsidR="006072FA" w:rsidRPr="000C784B" w:rsidRDefault="006072FA" w:rsidP="006072FA">
      <w:pPr>
        <w:tabs>
          <w:tab w:val="left" w:pos="1365"/>
        </w:tabs>
        <w:spacing w:after="0" w:line="240" w:lineRule="auto"/>
        <w:ind w:left="360"/>
        <w:rPr>
          <w:b/>
          <w:sz w:val="18"/>
          <w:szCs w:val="18"/>
        </w:rPr>
      </w:pPr>
      <w:r w:rsidRPr="000C784B">
        <w:rPr>
          <w:b/>
          <w:sz w:val="18"/>
          <w:szCs w:val="18"/>
        </w:rPr>
        <w:t>Maternal Notes:</w:t>
      </w:r>
    </w:p>
    <w:p w:rsidR="006072FA" w:rsidRPr="000C784B" w:rsidRDefault="006072FA" w:rsidP="006072FA">
      <w:pPr>
        <w:pStyle w:val="ListParagraph"/>
        <w:numPr>
          <w:ilvl w:val="0"/>
          <w:numId w:val="2"/>
        </w:numPr>
        <w:tabs>
          <w:tab w:val="left" w:pos="1365"/>
        </w:tabs>
        <w:spacing w:after="0" w:line="240" w:lineRule="auto"/>
        <w:ind w:left="1080"/>
        <w:rPr>
          <w:sz w:val="18"/>
          <w:szCs w:val="18"/>
        </w:rPr>
      </w:pPr>
      <w:r w:rsidRPr="000C784B">
        <w:rPr>
          <w:sz w:val="18"/>
          <w:szCs w:val="18"/>
        </w:rPr>
        <w:t>PNC: go to Summary &gt; Maternal Data &gt; Link to Mother’s Chart &gt; Summary &gt; Prenatal Care</w:t>
      </w:r>
    </w:p>
    <w:p w:rsidR="006072FA" w:rsidRPr="000C784B" w:rsidRDefault="006072FA" w:rsidP="006072FA">
      <w:pPr>
        <w:pStyle w:val="ListParagraph"/>
        <w:numPr>
          <w:ilvl w:val="0"/>
          <w:numId w:val="2"/>
        </w:numPr>
        <w:tabs>
          <w:tab w:val="left" w:pos="1365"/>
        </w:tabs>
        <w:spacing w:after="0" w:line="240" w:lineRule="auto"/>
        <w:ind w:left="1080"/>
        <w:rPr>
          <w:sz w:val="18"/>
          <w:szCs w:val="18"/>
        </w:rPr>
      </w:pPr>
      <w:r w:rsidRPr="000C784B">
        <w:rPr>
          <w:sz w:val="18"/>
          <w:szCs w:val="18"/>
        </w:rPr>
        <w:t>&lt; 3 – consult case management for inadequate PNC</w:t>
      </w:r>
    </w:p>
    <w:p w:rsidR="006072FA" w:rsidRPr="000C784B" w:rsidRDefault="006072FA" w:rsidP="006072FA">
      <w:pPr>
        <w:tabs>
          <w:tab w:val="left" w:pos="1365"/>
        </w:tabs>
        <w:spacing w:after="0" w:line="240" w:lineRule="auto"/>
        <w:ind w:left="360"/>
        <w:rPr>
          <w:b/>
          <w:sz w:val="18"/>
          <w:szCs w:val="18"/>
        </w:rPr>
      </w:pPr>
      <w:r w:rsidRPr="000C784B">
        <w:rPr>
          <w:b/>
          <w:sz w:val="18"/>
          <w:szCs w:val="18"/>
        </w:rPr>
        <w:t>Maternal Labs:</w:t>
      </w:r>
    </w:p>
    <w:p w:rsidR="006072FA" w:rsidRPr="000C784B" w:rsidRDefault="006072FA" w:rsidP="006072FA">
      <w:pPr>
        <w:pStyle w:val="ListParagraph"/>
        <w:numPr>
          <w:ilvl w:val="0"/>
          <w:numId w:val="3"/>
        </w:numPr>
        <w:tabs>
          <w:tab w:val="left" w:pos="1365"/>
        </w:tabs>
        <w:spacing w:after="0" w:line="240" w:lineRule="auto"/>
        <w:ind w:left="1080"/>
        <w:rPr>
          <w:b/>
          <w:sz w:val="18"/>
          <w:szCs w:val="18"/>
        </w:rPr>
      </w:pPr>
      <w:r w:rsidRPr="000C784B">
        <w:rPr>
          <w:sz w:val="18"/>
          <w:szCs w:val="18"/>
        </w:rPr>
        <w:t>Most found under Summary &gt; Maternal Data; or go to mom’s chart</w:t>
      </w:r>
    </w:p>
    <w:p w:rsidR="006072FA" w:rsidRPr="000C784B" w:rsidRDefault="006072FA" w:rsidP="006072FA">
      <w:pPr>
        <w:pStyle w:val="ListParagraph"/>
        <w:numPr>
          <w:ilvl w:val="0"/>
          <w:numId w:val="3"/>
        </w:numPr>
        <w:tabs>
          <w:tab w:val="left" w:pos="1365"/>
        </w:tabs>
        <w:spacing w:after="0" w:line="240" w:lineRule="auto"/>
        <w:ind w:left="1080"/>
        <w:rPr>
          <w:b/>
          <w:sz w:val="18"/>
          <w:szCs w:val="18"/>
        </w:rPr>
      </w:pPr>
      <w:r w:rsidRPr="000C784B">
        <w:rPr>
          <w:sz w:val="18"/>
          <w:szCs w:val="18"/>
        </w:rPr>
        <w:t>GBS: document if treated and if adequate; go to mom’s chart MAR</w:t>
      </w:r>
    </w:p>
    <w:p w:rsidR="006072FA" w:rsidRPr="000C784B" w:rsidRDefault="006072FA" w:rsidP="006072FA">
      <w:pPr>
        <w:pStyle w:val="ListParagraph"/>
        <w:numPr>
          <w:ilvl w:val="1"/>
          <w:numId w:val="3"/>
        </w:numPr>
        <w:tabs>
          <w:tab w:val="left" w:pos="1365"/>
        </w:tabs>
        <w:spacing w:after="0" w:line="240" w:lineRule="auto"/>
        <w:ind w:left="1800"/>
        <w:rPr>
          <w:sz w:val="18"/>
          <w:szCs w:val="18"/>
        </w:rPr>
      </w:pPr>
      <w:r w:rsidRPr="000C784B">
        <w:rPr>
          <w:sz w:val="18"/>
          <w:szCs w:val="18"/>
        </w:rPr>
        <w:t>Check the protocol</w:t>
      </w:r>
    </w:p>
    <w:p w:rsidR="006072FA" w:rsidRPr="000C784B" w:rsidRDefault="006072FA" w:rsidP="006072FA">
      <w:pPr>
        <w:tabs>
          <w:tab w:val="left" w:pos="1365"/>
        </w:tabs>
        <w:spacing w:after="0" w:line="240" w:lineRule="auto"/>
        <w:ind w:left="360"/>
        <w:rPr>
          <w:b/>
          <w:sz w:val="18"/>
          <w:szCs w:val="18"/>
        </w:rPr>
      </w:pPr>
      <w:r w:rsidRPr="000C784B">
        <w:rPr>
          <w:b/>
          <w:sz w:val="18"/>
          <w:szCs w:val="18"/>
        </w:rPr>
        <w:t>Delivery Info:</w:t>
      </w:r>
    </w:p>
    <w:p w:rsidR="006072FA" w:rsidRPr="000C784B" w:rsidRDefault="006072FA" w:rsidP="006072FA">
      <w:pPr>
        <w:pStyle w:val="ListParagraph"/>
        <w:numPr>
          <w:ilvl w:val="0"/>
          <w:numId w:val="4"/>
        </w:numPr>
        <w:tabs>
          <w:tab w:val="left" w:pos="1365"/>
        </w:tabs>
        <w:spacing w:after="0" w:line="240" w:lineRule="auto"/>
        <w:ind w:left="1080"/>
        <w:rPr>
          <w:sz w:val="18"/>
          <w:szCs w:val="18"/>
        </w:rPr>
      </w:pPr>
      <w:r w:rsidRPr="000C784B">
        <w:rPr>
          <w:sz w:val="18"/>
          <w:szCs w:val="18"/>
        </w:rPr>
        <w:t>If ped’s was called, document why? Meconium, breech, shoulder dystocia, etc.</w:t>
      </w:r>
    </w:p>
    <w:p w:rsidR="006072FA" w:rsidRPr="000C784B" w:rsidRDefault="006072FA" w:rsidP="006072FA">
      <w:pPr>
        <w:tabs>
          <w:tab w:val="left" w:pos="1365"/>
        </w:tabs>
        <w:spacing w:after="0" w:line="240" w:lineRule="auto"/>
        <w:ind w:left="360"/>
        <w:rPr>
          <w:b/>
          <w:sz w:val="18"/>
          <w:szCs w:val="18"/>
        </w:rPr>
      </w:pPr>
      <w:r w:rsidRPr="000C784B">
        <w:rPr>
          <w:b/>
          <w:sz w:val="18"/>
          <w:szCs w:val="18"/>
        </w:rPr>
        <w:t>Pt Notes:</w:t>
      </w:r>
    </w:p>
    <w:p w:rsidR="006072FA" w:rsidRPr="000C784B" w:rsidRDefault="006072FA" w:rsidP="006072FA">
      <w:pPr>
        <w:pStyle w:val="ListParagraph"/>
        <w:numPr>
          <w:ilvl w:val="0"/>
          <w:numId w:val="4"/>
        </w:numPr>
        <w:tabs>
          <w:tab w:val="left" w:pos="1365"/>
        </w:tabs>
        <w:spacing w:after="0" w:line="240" w:lineRule="auto"/>
        <w:ind w:left="1080"/>
        <w:rPr>
          <w:sz w:val="18"/>
          <w:szCs w:val="18"/>
        </w:rPr>
      </w:pPr>
      <w:r w:rsidRPr="000C784B">
        <w:rPr>
          <w:sz w:val="18"/>
          <w:szCs w:val="18"/>
        </w:rPr>
        <w:t>AGA/SGA/LGA – use growth chart</w:t>
      </w:r>
    </w:p>
    <w:p w:rsidR="006072FA" w:rsidRDefault="006072FA" w:rsidP="006072FA">
      <w:pPr>
        <w:pStyle w:val="ListParagraph"/>
        <w:numPr>
          <w:ilvl w:val="0"/>
          <w:numId w:val="4"/>
        </w:numPr>
        <w:tabs>
          <w:tab w:val="left" w:pos="1365"/>
        </w:tabs>
        <w:spacing w:after="0" w:line="240" w:lineRule="auto"/>
        <w:ind w:left="1080"/>
        <w:rPr>
          <w:sz w:val="18"/>
          <w:szCs w:val="18"/>
        </w:rPr>
      </w:pPr>
      <w:r w:rsidRPr="000C784B">
        <w:rPr>
          <w:sz w:val="18"/>
          <w:szCs w:val="18"/>
        </w:rPr>
        <w:t>Earliest US: mom’s chart &gt; prenatal care notes or mom’s H&amp;P</w:t>
      </w:r>
    </w:p>
    <w:p w:rsidR="006072FA" w:rsidRDefault="006072FA" w:rsidP="006072FA">
      <w:pPr>
        <w:pStyle w:val="ListParagraph"/>
        <w:numPr>
          <w:ilvl w:val="0"/>
          <w:numId w:val="4"/>
        </w:numPr>
        <w:tabs>
          <w:tab w:val="left" w:pos="1365"/>
        </w:tabs>
        <w:spacing w:after="0" w:line="240" w:lineRule="auto"/>
        <w:ind w:left="1080"/>
        <w:rPr>
          <w:sz w:val="18"/>
          <w:szCs w:val="18"/>
        </w:rPr>
      </w:pPr>
      <w:r>
        <w:rPr>
          <w:sz w:val="18"/>
          <w:szCs w:val="18"/>
        </w:rPr>
        <w:t>Physical Exam:  only unique findings</w:t>
      </w:r>
    </w:p>
    <w:p w:rsidR="006072FA" w:rsidRDefault="006072FA" w:rsidP="006072FA">
      <w:pPr>
        <w:pStyle w:val="ListParagraph"/>
        <w:numPr>
          <w:ilvl w:val="0"/>
          <w:numId w:val="4"/>
        </w:numPr>
        <w:tabs>
          <w:tab w:val="left" w:pos="1365"/>
        </w:tabs>
        <w:spacing w:after="0" w:line="240" w:lineRule="auto"/>
        <w:ind w:left="1080"/>
        <w:rPr>
          <w:sz w:val="18"/>
          <w:szCs w:val="18"/>
        </w:rPr>
      </w:pPr>
      <w:r>
        <w:rPr>
          <w:sz w:val="18"/>
          <w:szCs w:val="18"/>
        </w:rPr>
        <w:t>Cord pH &amp; BE: find in results review</w:t>
      </w:r>
    </w:p>
    <w:p w:rsidR="006072FA" w:rsidRDefault="006072FA" w:rsidP="006072FA">
      <w:pPr>
        <w:pStyle w:val="ListParagraph"/>
        <w:numPr>
          <w:ilvl w:val="0"/>
          <w:numId w:val="4"/>
        </w:numPr>
        <w:tabs>
          <w:tab w:val="left" w:pos="1365"/>
        </w:tabs>
        <w:spacing w:after="0" w:line="240" w:lineRule="auto"/>
        <w:ind w:left="1080"/>
        <w:rPr>
          <w:sz w:val="18"/>
          <w:szCs w:val="18"/>
        </w:rPr>
      </w:pPr>
      <w:r>
        <w:rPr>
          <w:sz w:val="18"/>
          <w:szCs w:val="18"/>
        </w:rPr>
        <w:t>Blood type: if not done – N/A include Coomb’s test</w:t>
      </w:r>
    </w:p>
    <w:p w:rsidR="006072FA" w:rsidRDefault="006072FA" w:rsidP="006072FA">
      <w:pPr>
        <w:pStyle w:val="ListParagraph"/>
        <w:numPr>
          <w:ilvl w:val="0"/>
          <w:numId w:val="4"/>
        </w:numPr>
        <w:tabs>
          <w:tab w:val="left" w:pos="1365"/>
        </w:tabs>
        <w:spacing w:after="0" w:line="240" w:lineRule="auto"/>
        <w:ind w:left="1080"/>
        <w:rPr>
          <w:sz w:val="18"/>
          <w:szCs w:val="18"/>
        </w:rPr>
      </w:pPr>
      <w:r>
        <w:rPr>
          <w:sz w:val="18"/>
          <w:szCs w:val="18"/>
        </w:rPr>
        <w:t>Wt. change</w:t>
      </w:r>
    </w:p>
    <w:p w:rsidR="006072FA" w:rsidRPr="000C784B" w:rsidRDefault="006072FA" w:rsidP="006072FA">
      <w:pPr>
        <w:tabs>
          <w:tab w:val="left" w:pos="1365"/>
        </w:tabs>
        <w:spacing w:after="0" w:line="240" w:lineRule="auto"/>
        <w:ind w:left="360"/>
        <w:rPr>
          <w:b/>
          <w:sz w:val="18"/>
          <w:szCs w:val="18"/>
        </w:rPr>
      </w:pPr>
      <w:r>
        <w:rPr>
          <w:b/>
          <w:sz w:val="18"/>
          <w:szCs w:val="18"/>
        </w:rPr>
        <w:t>To Do:</w:t>
      </w:r>
    </w:p>
    <w:p w:rsidR="006072FA" w:rsidRDefault="006072FA" w:rsidP="006072FA">
      <w:pPr>
        <w:pStyle w:val="ListParagraph"/>
        <w:numPr>
          <w:ilvl w:val="0"/>
          <w:numId w:val="4"/>
        </w:numPr>
        <w:tabs>
          <w:tab w:val="left" w:pos="1365"/>
        </w:tabs>
        <w:spacing w:after="0" w:line="240" w:lineRule="auto"/>
        <w:ind w:left="1080"/>
      </w:pPr>
      <w:r w:rsidRPr="006072FA">
        <w:rPr>
          <w:sz w:val="18"/>
          <w:szCs w:val="18"/>
        </w:rPr>
        <w:t>Add all the things baby will need – bili, voiding, stool, case management, etc.</w:t>
      </w:r>
    </w:p>
    <w:tbl>
      <w:tblPr>
        <w:tblStyle w:val="TableGrid"/>
        <w:tblW w:w="6824" w:type="dxa"/>
        <w:tblLook w:val="04A0" w:firstRow="1" w:lastRow="0" w:firstColumn="1" w:lastColumn="0" w:noHBand="0" w:noVBand="1"/>
      </w:tblPr>
      <w:tblGrid>
        <w:gridCol w:w="3235"/>
        <w:gridCol w:w="3589"/>
      </w:tblGrid>
      <w:tr w:rsidR="0044455D" w:rsidRPr="000C784B" w:rsidTr="006072FA">
        <w:trPr>
          <w:trHeight w:val="22"/>
        </w:trPr>
        <w:tc>
          <w:tcPr>
            <w:tcW w:w="6824" w:type="dxa"/>
            <w:gridSpan w:val="2"/>
            <w:tcBorders>
              <w:top w:val="nil"/>
              <w:left w:val="nil"/>
              <w:bottom w:val="nil"/>
              <w:right w:val="nil"/>
            </w:tcBorders>
          </w:tcPr>
          <w:p w:rsidR="0044455D" w:rsidRDefault="0044455D" w:rsidP="006072FA">
            <w:pPr>
              <w:tabs>
                <w:tab w:val="left" w:pos="10395"/>
              </w:tabs>
              <w:jc w:val="center"/>
              <w:rPr>
                <w:sz w:val="18"/>
                <w:szCs w:val="18"/>
              </w:rPr>
            </w:pPr>
            <w:r>
              <w:rPr>
                <w:sz w:val="18"/>
                <w:szCs w:val="18"/>
              </w:rPr>
              <w:t>Abbreviations:</w:t>
            </w:r>
          </w:p>
        </w:tc>
      </w:tr>
      <w:tr w:rsidR="0044455D" w:rsidRPr="000C784B" w:rsidTr="006072FA">
        <w:trPr>
          <w:trHeight w:val="90"/>
        </w:trPr>
        <w:tc>
          <w:tcPr>
            <w:tcW w:w="3235" w:type="dxa"/>
            <w:tcBorders>
              <w:top w:val="nil"/>
              <w:left w:val="nil"/>
              <w:bottom w:val="nil"/>
              <w:right w:val="nil"/>
            </w:tcBorders>
          </w:tcPr>
          <w:p w:rsidR="0044455D" w:rsidRDefault="0044455D" w:rsidP="006072FA">
            <w:pPr>
              <w:tabs>
                <w:tab w:val="left" w:pos="10395"/>
              </w:tabs>
              <w:rPr>
                <w:sz w:val="18"/>
                <w:szCs w:val="18"/>
              </w:rPr>
            </w:pPr>
            <w:r>
              <w:rPr>
                <w:sz w:val="18"/>
                <w:szCs w:val="18"/>
              </w:rPr>
              <w:t>AG: anticipatory guidance</w:t>
            </w:r>
          </w:p>
          <w:p w:rsidR="0044455D" w:rsidRDefault="0044455D" w:rsidP="006072FA">
            <w:pPr>
              <w:tabs>
                <w:tab w:val="left" w:pos="10395"/>
              </w:tabs>
              <w:rPr>
                <w:sz w:val="18"/>
                <w:szCs w:val="18"/>
              </w:rPr>
            </w:pPr>
            <w:r>
              <w:rPr>
                <w:sz w:val="18"/>
                <w:szCs w:val="18"/>
              </w:rPr>
              <w:t>CSE: car seat eval</w:t>
            </w:r>
          </w:p>
          <w:p w:rsidR="0044455D" w:rsidRDefault="0044455D" w:rsidP="006072FA">
            <w:pPr>
              <w:tabs>
                <w:tab w:val="left" w:pos="10395"/>
              </w:tabs>
              <w:rPr>
                <w:sz w:val="18"/>
                <w:szCs w:val="18"/>
              </w:rPr>
            </w:pPr>
            <w:r>
              <w:rPr>
                <w:sz w:val="18"/>
                <w:szCs w:val="18"/>
              </w:rPr>
              <w:t>DBM: donor breast milk</w:t>
            </w:r>
          </w:p>
          <w:p w:rsidR="0044455D" w:rsidRDefault="0044455D" w:rsidP="006072FA">
            <w:pPr>
              <w:tabs>
                <w:tab w:val="left" w:pos="10395"/>
              </w:tabs>
              <w:rPr>
                <w:sz w:val="18"/>
                <w:szCs w:val="18"/>
              </w:rPr>
            </w:pPr>
            <w:r>
              <w:rPr>
                <w:sz w:val="18"/>
                <w:szCs w:val="18"/>
              </w:rPr>
              <w:t>FU: follow up</w:t>
            </w:r>
          </w:p>
          <w:p w:rsidR="0044455D" w:rsidRDefault="0044455D" w:rsidP="006072FA">
            <w:pPr>
              <w:tabs>
                <w:tab w:val="left" w:pos="10395"/>
              </w:tabs>
              <w:rPr>
                <w:sz w:val="18"/>
                <w:szCs w:val="18"/>
              </w:rPr>
            </w:pPr>
            <w:r>
              <w:rPr>
                <w:sz w:val="18"/>
                <w:szCs w:val="18"/>
              </w:rPr>
              <w:t>HGP: hypoglycemic protocol</w:t>
            </w:r>
          </w:p>
          <w:p w:rsidR="0044455D" w:rsidRDefault="0044455D" w:rsidP="006072FA">
            <w:pPr>
              <w:tabs>
                <w:tab w:val="left" w:pos="10395"/>
              </w:tabs>
              <w:rPr>
                <w:sz w:val="18"/>
                <w:szCs w:val="18"/>
              </w:rPr>
            </w:pPr>
            <w:r>
              <w:rPr>
                <w:sz w:val="18"/>
                <w:szCs w:val="18"/>
              </w:rPr>
              <w:t>LN: linea nigra</w:t>
            </w:r>
          </w:p>
          <w:p w:rsidR="0044455D" w:rsidRDefault="0044455D" w:rsidP="006072FA">
            <w:pPr>
              <w:tabs>
                <w:tab w:val="left" w:pos="10395"/>
              </w:tabs>
              <w:rPr>
                <w:sz w:val="18"/>
                <w:szCs w:val="18"/>
              </w:rPr>
            </w:pPr>
            <w:r>
              <w:rPr>
                <w:sz w:val="18"/>
                <w:szCs w:val="18"/>
              </w:rPr>
              <w:t>OAE: optoacoustic exam</w:t>
            </w:r>
          </w:p>
          <w:p w:rsidR="0044455D" w:rsidRDefault="0044455D" w:rsidP="006072FA">
            <w:pPr>
              <w:tabs>
                <w:tab w:val="left" w:pos="10395"/>
              </w:tabs>
              <w:rPr>
                <w:sz w:val="18"/>
                <w:szCs w:val="18"/>
              </w:rPr>
            </w:pPr>
            <w:r>
              <w:rPr>
                <w:sz w:val="18"/>
                <w:szCs w:val="18"/>
              </w:rPr>
              <w:t>ORS: overriding sutures</w:t>
            </w:r>
          </w:p>
          <w:p w:rsidR="0044455D" w:rsidRDefault="0044455D" w:rsidP="006072FA">
            <w:pPr>
              <w:tabs>
                <w:tab w:val="left" w:pos="10395"/>
              </w:tabs>
              <w:rPr>
                <w:sz w:val="18"/>
                <w:szCs w:val="18"/>
              </w:rPr>
            </w:pPr>
            <w:r>
              <w:rPr>
                <w:sz w:val="18"/>
                <w:szCs w:val="18"/>
              </w:rPr>
              <w:t>PNC: prenatal care</w:t>
            </w:r>
          </w:p>
        </w:tc>
        <w:tc>
          <w:tcPr>
            <w:tcW w:w="3589" w:type="dxa"/>
            <w:tcBorders>
              <w:top w:val="nil"/>
              <w:left w:val="nil"/>
              <w:bottom w:val="nil"/>
              <w:right w:val="nil"/>
            </w:tcBorders>
          </w:tcPr>
          <w:p w:rsidR="0044455D" w:rsidRDefault="0044455D" w:rsidP="006072FA">
            <w:pPr>
              <w:tabs>
                <w:tab w:val="left" w:pos="10395"/>
              </w:tabs>
              <w:rPr>
                <w:sz w:val="18"/>
                <w:szCs w:val="18"/>
              </w:rPr>
            </w:pPr>
            <w:r>
              <w:rPr>
                <w:sz w:val="18"/>
                <w:szCs w:val="18"/>
              </w:rPr>
              <w:t>PNV: prenatal vitamins</w:t>
            </w:r>
          </w:p>
          <w:p w:rsidR="0044455D" w:rsidRDefault="0044455D" w:rsidP="006072FA">
            <w:pPr>
              <w:tabs>
                <w:tab w:val="left" w:pos="10395"/>
              </w:tabs>
              <w:rPr>
                <w:sz w:val="18"/>
                <w:szCs w:val="18"/>
              </w:rPr>
            </w:pPr>
            <w:r>
              <w:rPr>
                <w:sz w:val="18"/>
                <w:szCs w:val="18"/>
              </w:rPr>
              <w:t>RR: red reflex</w:t>
            </w:r>
          </w:p>
          <w:p w:rsidR="0044455D" w:rsidRDefault="0044455D" w:rsidP="006072FA">
            <w:pPr>
              <w:tabs>
                <w:tab w:val="left" w:pos="10395"/>
              </w:tabs>
              <w:rPr>
                <w:sz w:val="18"/>
                <w:szCs w:val="18"/>
              </w:rPr>
            </w:pPr>
            <w:r>
              <w:rPr>
                <w:sz w:val="18"/>
                <w:szCs w:val="18"/>
              </w:rPr>
              <w:t>S: stool</w:t>
            </w:r>
          </w:p>
          <w:p w:rsidR="0044455D" w:rsidRDefault="0044455D" w:rsidP="006072FA">
            <w:pPr>
              <w:tabs>
                <w:tab w:val="left" w:pos="10395"/>
              </w:tabs>
              <w:rPr>
                <w:sz w:val="18"/>
                <w:szCs w:val="18"/>
              </w:rPr>
            </w:pPr>
            <w:r>
              <w:rPr>
                <w:sz w:val="18"/>
                <w:szCs w:val="18"/>
              </w:rPr>
              <w:t>SDWBV: sacral dimple with base visualized</w:t>
            </w:r>
          </w:p>
          <w:p w:rsidR="0044455D" w:rsidRDefault="0044455D" w:rsidP="006072FA">
            <w:pPr>
              <w:tabs>
                <w:tab w:val="left" w:pos="10395"/>
              </w:tabs>
              <w:rPr>
                <w:sz w:val="18"/>
                <w:szCs w:val="18"/>
              </w:rPr>
            </w:pPr>
            <w:r>
              <w:rPr>
                <w:sz w:val="18"/>
                <w:szCs w:val="18"/>
              </w:rPr>
              <w:t>SMS: sacral Mongolian spot</w:t>
            </w:r>
          </w:p>
          <w:p w:rsidR="0044455D" w:rsidRDefault="0044455D" w:rsidP="006072FA">
            <w:pPr>
              <w:tabs>
                <w:tab w:val="left" w:pos="10395"/>
              </w:tabs>
              <w:rPr>
                <w:sz w:val="18"/>
                <w:szCs w:val="18"/>
              </w:rPr>
            </w:pPr>
            <w:r>
              <w:rPr>
                <w:sz w:val="18"/>
                <w:szCs w:val="18"/>
              </w:rPr>
              <w:t>SW: social work</w:t>
            </w:r>
          </w:p>
          <w:p w:rsidR="0044455D" w:rsidRDefault="0044455D" w:rsidP="006072FA">
            <w:pPr>
              <w:tabs>
                <w:tab w:val="left" w:pos="10395"/>
              </w:tabs>
              <w:rPr>
                <w:sz w:val="18"/>
                <w:szCs w:val="18"/>
              </w:rPr>
            </w:pPr>
            <w:r>
              <w:rPr>
                <w:sz w:val="18"/>
                <w:szCs w:val="18"/>
              </w:rPr>
              <w:t>UDOA: urine drugs of abuse</w:t>
            </w:r>
          </w:p>
          <w:p w:rsidR="0044455D" w:rsidRDefault="0044455D" w:rsidP="006072FA">
            <w:pPr>
              <w:tabs>
                <w:tab w:val="left" w:pos="10395"/>
              </w:tabs>
              <w:rPr>
                <w:sz w:val="18"/>
                <w:szCs w:val="18"/>
              </w:rPr>
            </w:pPr>
            <w:r>
              <w:rPr>
                <w:sz w:val="18"/>
                <w:szCs w:val="18"/>
              </w:rPr>
              <w:t>UH: umbilical hernia</w:t>
            </w:r>
          </w:p>
          <w:p w:rsidR="006072FA" w:rsidRPr="006072FA" w:rsidRDefault="0044455D" w:rsidP="006072FA">
            <w:pPr>
              <w:tabs>
                <w:tab w:val="left" w:pos="10395"/>
              </w:tabs>
              <w:rPr>
                <w:sz w:val="18"/>
                <w:szCs w:val="18"/>
              </w:rPr>
            </w:pPr>
            <w:r>
              <w:rPr>
                <w:sz w:val="18"/>
                <w:szCs w:val="18"/>
              </w:rPr>
              <w:t>V: voided</w:t>
            </w:r>
          </w:p>
        </w:tc>
      </w:tr>
    </w:tbl>
    <w:p w:rsidR="006072FA" w:rsidRPr="006072FA" w:rsidRDefault="006072FA" w:rsidP="006072FA">
      <w:pPr>
        <w:tabs>
          <w:tab w:val="left" w:pos="10395"/>
        </w:tabs>
        <w:jc w:val="center"/>
        <w:rPr>
          <w:b/>
          <w:sz w:val="18"/>
          <w:szCs w:val="18"/>
          <w:u w:val="single"/>
        </w:rPr>
      </w:pPr>
      <w:r w:rsidRPr="006072FA">
        <w:rPr>
          <w:b/>
          <w:sz w:val="18"/>
          <w:szCs w:val="18"/>
          <w:u w:val="single"/>
        </w:rPr>
        <w:t>Night Shift</w:t>
      </w:r>
    </w:p>
    <w:p w:rsidR="006072FA" w:rsidRPr="006072FA" w:rsidRDefault="006072FA" w:rsidP="006072FA">
      <w:pPr>
        <w:pStyle w:val="ListParagraph"/>
        <w:numPr>
          <w:ilvl w:val="0"/>
          <w:numId w:val="6"/>
        </w:numPr>
        <w:tabs>
          <w:tab w:val="left" w:pos="10395"/>
        </w:tabs>
        <w:rPr>
          <w:b/>
          <w:sz w:val="18"/>
          <w:szCs w:val="18"/>
        </w:rPr>
      </w:pPr>
      <w:r w:rsidRPr="006072FA">
        <w:rPr>
          <w:sz w:val="18"/>
          <w:szCs w:val="18"/>
        </w:rPr>
        <w:t>Get sign out</w:t>
      </w:r>
    </w:p>
    <w:p w:rsidR="006072FA" w:rsidRPr="006072FA" w:rsidRDefault="006072FA" w:rsidP="006072FA">
      <w:pPr>
        <w:pStyle w:val="ListParagraph"/>
        <w:numPr>
          <w:ilvl w:val="0"/>
          <w:numId w:val="6"/>
        </w:numPr>
        <w:tabs>
          <w:tab w:val="left" w:pos="10395"/>
        </w:tabs>
        <w:rPr>
          <w:b/>
          <w:sz w:val="18"/>
          <w:szCs w:val="18"/>
        </w:rPr>
      </w:pPr>
      <w:r w:rsidRPr="006072FA">
        <w:rPr>
          <w:sz w:val="18"/>
          <w:szCs w:val="18"/>
        </w:rPr>
        <w:t>Pre-scrub</w:t>
      </w:r>
    </w:p>
    <w:p w:rsidR="006072FA" w:rsidRPr="006072FA" w:rsidRDefault="006072FA" w:rsidP="006072FA">
      <w:pPr>
        <w:pStyle w:val="ListParagraph"/>
        <w:numPr>
          <w:ilvl w:val="0"/>
          <w:numId w:val="6"/>
        </w:numPr>
        <w:tabs>
          <w:tab w:val="left" w:pos="10395"/>
        </w:tabs>
        <w:rPr>
          <w:b/>
          <w:sz w:val="18"/>
          <w:szCs w:val="18"/>
        </w:rPr>
      </w:pPr>
      <w:r w:rsidRPr="006072FA">
        <w:rPr>
          <w:sz w:val="18"/>
          <w:szCs w:val="18"/>
        </w:rPr>
        <w:t>Start Discharge summary notes and pend them</w:t>
      </w:r>
    </w:p>
    <w:p w:rsidR="006072FA" w:rsidRPr="006072FA" w:rsidRDefault="006072FA" w:rsidP="006072FA">
      <w:pPr>
        <w:pStyle w:val="ListParagraph"/>
        <w:numPr>
          <w:ilvl w:val="0"/>
          <w:numId w:val="6"/>
        </w:numPr>
        <w:tabs>
          <w:tab w:val="left" w:pos="10395"/>
        </w:tabs>
        <w:rPr>
          <w:b/>
          <w:sz w:val="18"/>
          <w:szCs w:val="18"/>
        </w:rPr>
      </w:pPr>
      <w:r w:rsidRPr="006072FA">
        <w:rPr>
          <w:sz w:val="18"/>
          <w:szCs w:val="18"/>
        </w:rPr>
        <w:t>Check the board for any upcoming babies</w:t>
      </w:r>
    </w:p>
    <w:p w:rsidR="006072FA" w:rsidRPr="006072FA" w:rsidRDefault="006072FA" w:rsidP="006072FA">
      <w:pPr>
        <w:pStyle w:val="ListParagraph"/>
        <w:numPr>
          <w:ilvl w:val="0"/>
          <w:numId w:val="6"/>
        </w:numPr>
        <w:tabs>
          <w:tab w:val="left" w:pos="10395"/>
        </w:tabs>
        <w:rPr>
          <w:b/>
          <w:sz w:val="18"/>
          <w:szCs w:val="18"/>
        </w:rPr>
      </w:pPr>
      <w:r w:rsidRPr="006072FA">
        <w:rPr>
          <w:sz w:val="18"/>
          <w:szCs w:val="18"/>
        </w:rPr>
        <w:t xml:space="preserve">Head over to 3 North and start examining babies around 9 pm, take the ophthalmoscope and tape measure with you. </w:t>
      </w:r>
    </w:p>
    <w:p w:rsidR="006072FA" w:rsidRPr="006072FA" w:rsidRDefault="006072FA" w:rsidP="006072FA">
      <w:pPr>
        <w:pStyle w:val="ListParagraph"/>
        <w:numPr>
          <w:ilvl w:val="1"/>
          <w:numId w:val="6"/>
        </w:numPr>
        <w:tabs>
          <w:tab w:val="left" w:pos="10395"/>
        </w:tabs>
        <w:rPr>
          <w:b/>
          <w:sz w:val="18"/>
          <w:szCs w:val="18"/>
        </w:rPr>
      </w:pPr>
      <w:r w:rsidRPr="006072FA">
        <w:rPr>
          <w:sz w:val="18"/>
          <w:szCs w:val="18"/>
        </w:rPr>
        <w:t>Examine in patient rooms, nurses station or procedure room</w:t>
      </w:r>
    </w:p>
    <w:p w:rsidR="006072FA" w:rsidRPr="006072FA" w:rsidRDefault="006072FA" w:rsidP="006072FA">
      <w:pPr>
        <w:pStyle w:val="ListParagraph"/>
        <w:numPr>
          <w:ilvl w:val="0"/>
          <w:numId w:val="6"/>
        </w:numPr>
        <w:tabs>
          <w:tab w:val="left" w:pos="10395"/>
        </w:tabs>
        <w:rPr>
          <w:b/>
          <w:sz w:val="18"/>
          <w:szCs w:val="18"/>
        </w:rPr>
      </w:pPr>
      <w:r w:rsidRPr="006072FA">
        <w:rPr>
          <w:sz w:val="18"/>
          <w:szCs w:val="18"/>
        </w:rPr>
        <w:t>After midnight when you are done examining babies, finish your notes</w:t>
      </w:r>
    </w:p>
    <w:p w:rsidR="006072FA" w:rsidRPr="006072FA" w:rsidRDefault="006072FA" w:rsidP="006072FA">
      <w:pPr>
        <w:pStyle w:val="ListParagraph"/>
        <w:numPr>
          <w:ilvl w:val="0"/>
          <w:numId w:val="6"/>
        </w:numPr>
        <w:tabs>
          <w:tab w:val="left" w:pos="10395"/>
        </w:tabs>
        <w:rPr>
          <w:b/>
          <w:sz w:val="18"/>
          <w:szCs w:val="18"/>
        </w:rPr>
      </w:pPr>
      <w:r w:rsidRPr="001E17EB">
        <w:rPr>
          <w:b/>
          <w:sz w:val="18"/>
          <w:szCs w:val="18"/>
        </w:rPr>
        <w:t>Before signing notes</w:t>
      </w:r>
      <w:r w:rsidRPr="006072FA">
        <w:rPr>
          <w:sz w:val="18"/>
          <w:szCs w:val="18"/>
        </w:rPr>
        <w:t xml:space="preserve"> – make sure to change the date to after midnight &amp; refresh the note to have the latest birth weight.</w:t>
      </w:r>
    </w:p>
    <w:p w:rsidR="006072FA" w:rsidRPr="006072FA" w:rsidRDefault="006072FA" w:rsidP="006072FA">
      <w:pPr>
        <w:pStyle w:val="ListParagraph"/>
        <w:numPr>
          <w:ilvl w:val="0"/>
          <w:numId w:val="6"/>
        </w:numPr>
        <w:tabs>
          <w:tab w:val="left" w:pos="10395"/>
        </w:tabs>
        <w:rPr>
          <w:b/>
          <w:sz w:val="18"/>
          <w:szCs w:val="18"/>
        </w:rPr>
      </w:pPr>
      <w:r w:rsidRPr="006072FA">
        <w:rPr>
          <w:sz w:val="18"/>
          <w:szCs w:val="18"/>
        </w:rPr>
        <w:t>If by 5 AM patients are missing results - bili, SpO2s, weights - call the nurses.</w:t>
      </w:r>
    </w:p>
    <w:p w:rsidR="006072FA" w:rsidRPr="001E17EB" w:rsidRDefault="006072FA" w:rsidP="006072FA">
      <w:pPr>
        <w:tabs>
          <w:tab w:val="left" w:pos="10395"/>
        </w:tabs>
        <w:rPr>
          <w:b/>
          <w:sz w:val="18"/>
          <w:szCs w:val="18"/>
          <w:u w:val="single"/>
        </w:rPr>
      </w:pPr>
      <w:r w:rsidRPr="001E17EB">
        <w:rPr>
          <w:b/>
          <w:sz w:val="18"/>
          <w:szCs w:val="18"/>
          <w:u w:val="single"/>
        </w:rPr>
        <w:t>Discharge summary</w:t>
      </w:r>
      <w:r w:rsidR="001E17EB" w:rsidRPr="001E17EB">
        <w:rPr>
          <w:b/>
          <w:sz w:val="18"/>
          <w:szCs w:val="18"/>
          <w:u w:val="single"/>
        </w:rPr>
        <w:t xml:space="preserve"> Note:</w:t>
      </w:r>
    </w:p>
    <w:p w:rsidR="006072FA" w:rsidRPr="006072FA" w:rsidRDefault="006072FA" w:rsidP="006072FA">
      <w:pPr>
        <w:pStyle w:val="ListParagraph"/>
        <w:numPr>
          <w:ilvl w:val="0"/>
          <w:numId w:val="1"/>
        </w:numPr>
        <w:tabs>
          <w:tab w:val="left" w:pos="10395"/>
        </w:tabs>
        <w:ind w:left="157" w:hanging="157"/>
        <w:rPr>
          <w:b/>
          <w:sz w:val="18"/>
          <w:szCs w:val="18"/>
        </w:rPr>
      </w:pPr>
      <w:r w:rsidRPr="006072FA">
        <w:rPr>
          <w:sz w:val="18"/>
          <w:szCs w:val="18"/>
        </w:rPr>
        <w:t xml:space="preserve">New note  </w:t>
      </w:r>
    </w:p>
    <w:p w:rsidR="006072FA" w:rsidRPr="006072FA" w:rsidRDefault="006072FA" w:rsidP="006072FA">
      <w:pPr>
        <w:pStyle w:val="ListParagraph"/>
        <w:numPr>
          <w:ilvl w:val="1"/>
          <w:numId w:val="1"/>
        </w:numPr>
        <w:tabs>
          <w:tab w:val="left" w:pos="10395"/>
        </w:tabs>
        <w:ind w:left="517" w:hanging="270"/>
        <w:rPr>
          <w:b/>
          <w:sz w:val="18"/>
          <w:szCs w:val="18"/>
        </w:rPr>
      </w:pPr>
      <w:r w:rsidRPr="006072FA">
        <w:rPr>
          <w:b/>
          <w:sz w:val="18"/>
          <w:szCs w:val="18"/>
        </w:rPr>
        <w:t>Type:</w:t>
      </w:r>
      <w:r w:rsidRPr="006072FA">
        <w:rPr>
          <w:sz w:val="18"/>
          <w:szCs w:val="18"/>
        </w:rPr>
        <w:t xml:space="preserve"> Discharge Summary</w:t>
      </w:r>
    </w:p>
    <w:p w:rsidR="006072FA" w:rsidRPr="006072FA" w:rsidRDefault="006072FA" w:rsidP="006072FA">
      <w:pPr>
        <w:pStyle w:val="ListParagraph"/>
        <w:numPr>
          <w:ilvl w:val="1"/>
          <w:numId w:val="1"/>
        </w:numPr>
        <w:tabs>
          <w:tab w:val="left" w:pos="10395"/>
        </w:tabs>
        <w:ind w:left="517" w:hanging="270"/>
        <w:rPr>
          <w:b/>
          <w:sz w:val="18"/>
          <w:szCs w:val="18"/>
        </w:rPr>
      </w:pPr>
      <w:r w:rsidRPr="006072FA">
        <w:rPr>
          <w:b/>
          <w:sz w:val="18"/>
          <w:szCs w:val="18"/>
        </w:rPr>
        <w:t>Date of Service:</w:t>
      </w:r>
      <w:r w:rsidRPr="006072FA">
        <w:rPr>
          <w:sz w:val="18"/>
          <w:szCs w:val="18"/>
        </w:rPr>
        <w:t xml:space="preserve"> make sure to </w:t>
      </w:r>
      <w:r w:rsidRPr="006072FA">
        <w:rPr>
          <w:b/>
          <w:sz w:val="18"/>
          <w:szCs w:val="18"/>
        </w:rPr>
        <w:t>change date for after midnight</w:t>
      </w:r>
    </w:p>
    <w:p w:rsidR="006072FA" w:rsidRPr="006072FA" w:rsidRDefault="006072FA" w:rsidP="006072FA">
      <w:pPr>
        <w:pStyle w:val="ListParagraph"/>
        <w:numPr>
          <w:ilvl w:val="1"/>
          <w:numId w:val="1"/>
        </w:numPr>
        <w:tabs>
          <w:tab w:val="left" w:pos="10395"/>
        </w:tabs>
        <w:ind w:left="517" w:hanging="270"/>
        <w:rPr>
          <w:b/>
          <w:sz w:val="18"/>
          <w:szCs w:val="18"/>
        </w:rPr>
      </w:pPr>
      <w:r w:rsidRPr="006072FA">
        <w:rPr>
          <w:sz w:val="18"/>
          <w:szCs w:val="18"/>
        </w:rPr>
        <w:t xml:space="preserve">Check off </w:t>
      </w:r>
      <w:r w:rsidRPr="006072FA">
        <w:rPr>
          <w:b/>
          <w:sz w:val="18"/>
          <w:szCs w:val="18"/>
        </w:rPr>
        <w:t>Cosign Required</w:t>
      </w:r>
      <w:r w:rsidRPr="006072FA">
        <w:rPr>
          <w:sz w:val="18"/>
          <w:szCs w:val="18"/>
        </w:rPr>
        <w:t xml:space="preserve"> – select the day time attending (it’s on the calendar)</w:t>
      </w:r>
    </w:p>
    <w:p w:rsidR="006072FA" w:rsidRPr="006072FA" w:rsidRDefault="006072FA" w:rsidP="006072FA">
      <w:pPr>
        <w:pStyle w:val="ListParagraph"/>
        <w:numPr>
          <w:ilvl w:val="1"/>
          <w:numId w:val="1"/>
        </w:numPr>
        <w:tabs>
          <w:tab w:val="left" w:pos="10395"/>
        </w:tabs>
        <w:ind w:left="517" w:hanging="270"/>
        <w:rPr>
          <w:b/>
          <w:sz w:val="18"/>
          <w:szCs w:val="18"/>
        </w:rPr>
      </w:pPr>
      <w:r w:rsidRPr="006072FA">
        <w:rPr>
          <w:sz w:val="18"/>
          <w:szCs w:val="18"/>
        </w:rPr>
        <w:t xml:space="preserve">Note template to use </w:t>
      </w:r>
      <w:r w:rsidRPr="006072FA">
        <w:rPr>
          <w:b/>
          <w:sz w:val="18"/>
          <w:szCs w:val="18"/>
        </w:rPr>
        <w:t>.nbndischargesummaryjx</w:t>
      </w:r>
    </w:p>
    <w:p w:rsidR="006072FA" w:rsidRPr="006072FA" w:rsidRDefault="006072FA" w:rsidP="006072FA">
      <w:pPr>
        <w:pStyle w:val="ListParagraph"/>
        <w:numPr>
          <w:ilvl w:val="1"/>
          <w:numId w:val="1"/>
        </w:numPr>
        <w:tabs>
          <w:tab w:val="left" w:pos="10395"/>
        </w:tabs>
        <w:ind w:left="517" w:hanging="270"/>
        <w:rPr>
          <w:b/>
          <w:sz w:val="18"/>
          <w:szCs w:val="18"/>
        </w:rPr>
      </w:pPr>
      <w:r w:rsidRPr="006072FA">
        <w:rPr>
          <w:sz w:val="18"/>
          <w:szCs w:val="18"/>
        </w:rPr>
        <w:t>Go thru using F2 and making sure all information is accurate and filled in.  The note will not always auto populate information.</w:t>
      </w:r>
    </w:p>
    <w:p w:rsidR="006072FA" w:rsidRPr="006072FA" w:rsidRDefault="006072FA" w:rsidP="006072FA">
      <w:pPr>
        <w:pStyle w:val="ListParagraph"/>
        <w:numPr>
          <w:ilvl w:val="1"/>
          <w:numId w:val="1"/>
        </w:numPr>
        <w:tabs>
          <w:tab w:val="left" w:pos="10395"/>
        </w:tabs>
        <w:ind w:left="517" w:hanging="270"/>
        <w:rPr>
          <w:sz w:val="18"/>
          <w:szCs w:val="18"/>
        </w:rPr>
      </w:pPr>
      <w:r w:rsidRPr="006072FA">
        <w:rPr>
          <w:b/>
          <w:sz w:val="18"/>
          <w:szCs w:val="18"/>
        </w:rPr>
        <w:t>Prenatal care, pregnancy complications,</w:t>
      </w:r>
      <w:r w:rsidRPr="006072FA">
        <w:rPr>
          <w:sz w:val="18"/>
          <w:szCs w:val="18"/>
        </w:rPr>
        <w:t xml:space="preserve"> etc. look at the delivery note under progress notes tab.</w:t>
      </w:r>
    </w:p>
    <w:p w:rsidR="006072FA" w:rsidRPr="006072FA" w:rsidRDefault="006072FA" w:rsidP="006072FA">
      <w:pPr>
        <w:pStyle w:val="ListParagraph"/>
        <w:numPr>
          <w:ilvl w:val="1"/>
          <w:numId w:val="1"/>
        </w:numPr>
        <w:tabs>
          <w:tab w:val="left" w:pos="10395"/>
        </w:tabs>
        <w:ind w:left="517" w:hanging="270"/>
        <w:rPr>
          <w:sz w:val="18"/>
          <w:szCs w:val="18"/>
        </w:rPr>
      </w:pPr>
      <w:r w:rsidRPr="006072FA">
        <w:rPr>
          <w:b/>
          <w:sz w:val="18"/>
          <w:szCs w:val="18"/>
        </w:rPr>
        <w:t xml:space="preserve">Admission physical exam:  </w:t>
      </w:r>
      <w:r w:rsidRPr="006072FA">
        <w:rPr>
          <w:sz w:val="18"/>
          <w:szCs w:val="18"/>
        </w:rPr>
        <w:t>look at the H&amp;P note.  Make sure to change the red reflex if it was deferred.</w:t>
      </w:r>
    </w:p>
    <w:p w:rsidR="006072FA" w:rsidRPr="006072FA" w:rsidRDefault="006072FA" w:rsidP="006072FA">
      <w:pPr>
        <w:pStyle w:val="ListParagraph"/>
        <w:numPr>
          <w:ilvl w:val="1"/>
          <w:numId w:val="1"/>
        </w:numPr>
        <w:tabs>
          <w:tab w:val="left" w:pos="10395"/>
        </w:tabs>
        <w:ind w:left="517" w:hanging="270"/>
        <w:rPr>
          <w:sz w:val="18"/>
          <w:szCs w:val="18"/>
        </w:rPr>
      </w:pPr>
      <w:r w:rsidRPr="006072FA">
        <w:rPr>
          <w:b/>
          <w:sz w:val="18"/>
          <w:szCs w:val="18"/>
        </w:rPr>
        <w:t xml:space="preserve">Nutrition </w:t>
      </w:r>
      <w:r w:rsidRPr="006072FA">
        <w:rPr>
          <w:sz w:val="18"/>
          <w:szCs w:val="18"/>
        </w:rPr>
        <w:t>is on the sign out sheet</w:t>
      </w:r>
    </w:p>
    <w:p w:rsidR="006072FA" w:rsidRPr="006072FA" w:rsidRDefault="006072FA" w:rsidP="006072FA">
      <w:pPr>
        <w:pStyle w:val="ListParagraph"/>
        <w:numPr>
          <w:ilvl w:val="1"/>
          <w:numId w:val="1"/>
        </w:numPr>
        <w:tabs>
          <w:tab w:val="left" w:pos="10395"/>
        </w:tabs>
        <w:ind w:left="517" w:hanging="270"/>
        <w:rPr>
          <w:sz w:val="18"/>
          <w:szCs w:val="18"/>
        </w:rPr>
      </w:pPr>
      <w:r w:rsidRPr="006072FA">
        <w:rPr>
          <w:b/>
          <w:sz w:val="18"/>
          <w:szCs w:val="18"/>
        </w:rPr>
        <w:t>Physical exam findings</w:t>
      </w:r>
      <w:r w:rsidRPr="006072FA">
        <w:rPr>
          <w:sz w:val="18"/>
          <w:szCs w:val="18"/>
        </w:rPr>
        <w:t>:  make sure you bold any findings not in the template</w:t>
      </w:r>
    </w:p>
    <w:p w:rsidR="006072FA" w:rsidRPr="006072FA" w:rsidRDefault="006072FA" w:rsidP="006072FA">
      <w:pPr>
        <w:pStyle w:val="ListParagraph"/>
        <w:numPr>
          <w:ilvl w:val="1"/>
          <w:numId w:val="1"/>
        </w:numPr>
        <w:tabs>
          <w:tab w:val="left" w:pos="10395"/>
        </w:tabs>
        <w:ind w:left="517" w:hanging="270"/>
        <w:rPr>
          <w:b/>
          <w:sz w:val="18"/>
          <w:szCs w:val="18"/>
        </w:rPr>
      </w:pPr>
      <w:r w:rsidRPr="006072FA">
        <w:rPr>
          <w:b/>
          <w:sz w:val="18"/>
          <w:szCs w:val="18"/>
        </w:rPr>
        <w:t xml:space="preserve">Anticipatory Guidance:  </w:t>
      </w:r>
      <w:r w:rsidRPr="006072FA">
        <w:rPr>
          <w:sz w:val="18"/>
          <w:szCs w:val="18"/>
        </w:rPr>
        <w:t>remove whatever doesn’t pertain to patient</w:t>
      </w:r>
    </w:p>
    <w:p w:rsidR="006072FA" w:rsidRPr="006072FA" w:rsidRDefault="006072FA" w:rsidP="006072FA">
      <w:pPr>
        <w:pStyle w:val="ListParagraph"/>
        <w:numPr>
          <w:ilvl w:val="1"/>
          <w:numId w:val="1"/>
        </w:numPr>
        <w:tabs>
          <w:tab w:val="left" w:pos="10395"/>
        </w:tabs>
        <w:ind w:left="517" w:hanging="270"/>
        <w:rPr>
          <w:b/>
          <w:sz w:val="18"/>
          <w:szCs w:val="18"/>
        </w:rPr>
      </w:pPr>
      <w:r w:rsidRPr="006072FA">
        <w:rPr>
          <w:b/>
          <w:sz w:val="18"/>
          <w:szCs w:val="18"/>
        </w:rPr>
        <w:t xml:space="preserve">Problem list: </w:t>
      </w:r>
      <w:r w:rsidRPr="006072FA">
        <w:rPr>
          <w:sz w:val="18"/>
          <w:szCs w:val="18"/>
        </w:rPr>
        <w:t>there should at least be 2 – delivery method and term age of baby</w:t>
      </w:r>
    </w:p>
    <w:p w:rsidR="006072FA" w:rsidRDefault="006072FA" w:rsidP="001E17EB">
      <w:pPr>
        <w:pStyle w:val="ListParagraph"/>
        <w:numPr>
          <w:ilvl w:val="1"/>
          <w:numId w:val="1"/>
        </w:numPr>
        <w:tabs>
          <w:tab w:val="left" w:pos="10395"/>
        </w:tabs>
        <w:ind w:left="517" w:hanging="270"/>
        <w:rPr>
          <w:sz w:val="18"/>
          <w:szCs w:val="18"/>
        </w:rPr>
      </w:pPr>
      <w:r w:rsidRPr="006072FA">
        <w:rPr>
          <w:b/>
          <w:sz w:val="18"/>
          <w:szCs w:val="18"/>
        </w:rPr>
        <w:t xml:space="preserve">Hospital Course:  </w:t>
      </w:r>
      <w:r w:rsidRPr="006072FA">
        <w:rPr>
          <w:sz w:val="18"/>
          <w:szCs w:val="18"/>
        </w:rPr>
        <w:t>you will have to go thru all of the progress notes and include everything that happened:</w:t>
      </w:r>
    </w:p>
    <w:tbl>
      <w:tblPr>
        <w:tblStyle w:val="TableGrid"/>
        <w:tblW w:w="6120" w:type="dxa"/>
        <w:tblInd w:w="3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9"/>
        <w:gridCol w:w="2921"/>
      </w:tblGrid>
      <w:tr w:rsidR="001E17EB" w:rsidRPr="00AF67FF" w:rsidTr="001E17EB">
        <w:trPr>
          <w:trHeight w:val="752"/>
        </w:trPr>
        <w:tc>
          <w:tcPr>
            <w:tcW w:w="3199" w:type="dxa"/>
          </w:tcPr>
          <w:p w:rsidR="001E17EB" w:rsidRPr="00AF67FF" w:rsidRDefault="001E17EB" w:rsidP="001E17EB">
            <w:pPr>
              <w:pStyle w:val="ListParagraph"/>
              <w:numPr>
                <w:ilvl w:val="2"/>
                <w:numId w:val="1"/>
              </w:numPr>
              <w:tabs>
                <w:tab w:val="left" w:pos="10395"/>
              </w:tabs>
              <w:ind w:left="612" w:hanging="180"/>
              <w:rPr>
                <w:sz w:val="18"/>
                <w:szCs w:val="18"/>
              </w:rPr>
            </w:pPr>
            <w:r w:rsidRPr="00AF67FF">
              <w:rPr>
                <w:sz w:val="18"/>
                <w:szCs w:val="18"/>
              </w:rPr>
              <w:t>Hypoglycemia protocol</w:t>
            </w:r>
          </w:p>
          <w:p w:rsidR="001E17EB" w:rsidRPr="00AF67FF" w:rsidRDefault="001E17EB" w:rsidP="001E17EB">
            <w:pPr>
              <w:pStyle w:val="ListParagraph"/>
              <w:numPr>
                <w:ilvl w:val="2"/>
                <w:numId w:val="1"/>
              </w:numPr>
              <w:tabs>
                <w:tab w:val="left" w:pos="10395"/>
              </w:tabs>
              <w:ind w:left="612" w:hanging="180"/>
              <w:rPr>
                <w:sz w:val="18"/>
                <w:szCs w:val="18"/>
              </w:rPr>
            </w:pPr>
            <w:r w:rsidRPr="00AF67FF">
              <w:rPr>
                <w:sz w:val="18"/>
                <w:szCs w:val="18"/>
              </w:rPr>
              <w:t>SGA/LGA/preterm/infant of DM</w:t>
            </w:r>
          </w:p>
          <w:p w:rsidR="001E17EB" w:rsidRPr="00AF67FF" w:rsidRDefault="001E17EB" w:rsidP="001E17EB">
            <w:pPr>
              <w:pStyle w:val="ListParagraph"/>
              <w:numPr>
                <w:ilvl w:val="2"/>
                <w:numId w:val="1"/>
              </w:numPr>
              <w:tabs>
                <w:tab w:val="left" w:pos="10395"/>
              </w:tabs>
              <w:ind w:left="612" w:hanging="180"/>
              <w:rPr>
                <w:sz w:val="18"/>
                <w:szCs w:val="18"/>
              </w:rPr>
            </w:pPr>
            <w:r w:rsidRPr="00AF67FF">
              <w:rPr>
                <w:sz w:val="18"/>
                <w:szCs w:val="18"/>
              </w:rPr>
              <w:t>GBS exposure/treatment/ROM</w:t>
            </w:r>
          </w:p>
        </w:tc>
        <w:tc>
          <w:tcPr>
            <w:tcW w:w="2921" w:type="dxa"/>
          </w:tcPr>
          <w:p w:rsidR="001E17EB" w:rsidRPr="00AF67FF" w:rsidRDefault="001E17EB" w:rsidP="001E17EB">
            <w:pPr>
              <w:pStyle w:val="ListParagraph"/>
              <w:numPr>
                <w:ilvl w:val="2"/>
                <w:numId w:val="1"/>
              </w:numPr>
              <w:tabs>
                <w:tab w:val="left" w:pos="10395"/>
              </w:tabs>
              <w:ind w:left="250" w:hanging="180"/>
              <w:rPr>
                <w:sz w:val="18"/>
                <w:szCs w:val="18"/>
              </w:rPr>
            </w:pPr>
            <w:r w:rsidRPr="00AF67FF">
              <w:rPr>
                <w:sz w:val="18"/>
                <w:szCs w:val="18"/>
              </w:rPr>
              <w:t>Resuscitation</w:t>
            </w:r>
          </w:p>
          <w:p w:rsidR="001E17EB" w:rsidRPr="00AF67FF" w:rsidRDefault="001E17EB" w:rsidP="001E17EB">
            <w:pPr>
              <w:pStyle w:val="ListParagraph"/>
              <w:numPr>
                <w:ilvl w:val="2"/>
                <w:numId w:val="1"/>
              </w:numPr>
              <w:tabs>
                <w:tab w:val="left" w:pos="10395"/>
              </w:tabs>
              <w:ind w:left="250" w:hanging="180"/>
              <w:rPr>
                <w:sz w:val="18"/>
                <w:szCs w:val="18"/>
              </w:rPr>
            </w:pPr>
            <w:r w:rsidRPr="00AF67FF">
              <w:rPr>
                <w:sz w:val="18"/>
                <w:szCs w:val="18"/>
              </w:rPr>
              <w:t>Social work consultation</w:t>
            </w:r>
          </w:p>
          <w:p w:rsidR="001E17EB" w:rsidRPr="00AF67FF" w:rsidRDefault="001E17EB" w:rsidP="001E17EB">
            <w:pPr>
              <w:pStyle w:val="ListParagraph"/>
              <w:numPr>
                <w:ilvl w:val="2"/>
                <w:numId w:val="1"/>
              </w:numPr>
              <w:tabs>
                <w:tab w:val="left" w:pos="10395"/>
              </w:tabs>
              <w:ind w:left="250" w:hanging="180"/>
              <w:rPr>
                <w:sz w:val="18"/>
                <w:szCs w:val="18"/>
              </w:rPr>
            </w:pPr>
            <w:r w:rsidRPr="00AF67FF">
              <w:rPr>
                <w:sz w:val="18"/>
                <w:szCs w:val="18"/>
              </w:rPr>
              <w:t>Etc.</w:t>
            </w:r>
          </w:p>
        </w:tc>
      </w:tr>
    </w:tbl>
    <w:p w:rsidR="001E17EB" w:rsidRPr="00326743" w:rsidRDefault="001E17EB" w:rsidP="001E17EB">
      <w:pPr>
        <w:pStyle w:val="ListParagraph"/>
        <w:numPr>
          <w:ilvl w:val="1"/>
          <w:numId w:val="1"/>
        </w:numPr>
        <w:tabs>
          <w:tab w:val="left" w:pos="10395"/>
        </w:tabs>
        <w:ind w:left="517" w:hanging="270"/>
        <w:rPr>
          <w:b/>
          <w:sz w:val="18"/>
          <w:szCs w:val="18"/>
        </w:rPr>
      </w:pPr>
      <w:r w:rsidRPr="00326743">
        <w:rPr>
          <w:b/>
          <w:sz w:val="18"/>
          <w:szCs w:val="18"/>
        </w:rPr>
        <w:t>F/U pediatrician should be in sign out sheet</w:t>
      </w:r>
    </w:p>
    <w:p w:rsidR="001E17EB" w:rsidRPr="00326743" w:rsidRDefault="001E17EB" w:rsidP="001E17EB">
      <w:pPr>
        <w:pStyle w:val="ListParagraph"/>
        <w:numPr>
          <w:ilvl w:val="1"/>
          <w:numId w:val="1"/>
        </w:numPr>
        <w:tabs>
          <w:tab w:val="left" w:pos="10395"/>
        </w:tabs>
        <w:ind w:left="517" w:hanging="270"/>
        <w:rPr>
          <w:b/>
          <w:sz w:val="18"/>
          <w:szCs w:val="18"/>
        </w:rPr>
      </w:pPr>
      <w:r w:rsidRPr="00326743">
        <w:rPr>
          <w:b/>
          <w:sz w:val="18"/>
          <w:szCs w:val="18"/>
        </w:rPr>
        <w:t xml:space="preserve">Baby’s 24 hour SpO2 </w:t>
      </w:r>
      <w:r w:rsidRPr="00326743">
        <w:rPr>
          <w:sz w:val="18"/>
          <w:szCs w:val="18"/>
        </w:rPr>
        <w:t xml:space="preserve">should auto populate, if not Flowsheets </w:t>
      </w:r>
      <w:r w:rsidRPr="00326743">
        <w:rPr>
          <w:sz w:val="18"/>
          <w:szCs w:val="18"/>
        </w:rPr>
        <w:sym w:font="Wingdings" w:char="F0E0"/>
      </w:r>
      <w:r w:rsidRPr="00326743">
        <w:rPr>
          <w:sz w:val="18"/>
          <w:szCs w:val="18"/>
        </w:rPr>
        <w:t>Vital Signs Simple.  Make sure to document which extremities too.</w:t>
      </w:r>
    </w:p>
    <w:p w:rsidR="001E17EB" w:rsidRPr="00326743" w:rsidRDefault="001E17EB" w:rsidP="001E17EB">
      <w:pPr>
        <w:pStyle w:val="ListParagraph"/>
        <w:numPr>
          <w:ilvl w:val="1"/>
          <w:numId w:val="1"/>
        </w:numPr>
        <w:tabs>
          <w:tab w:val="left" w:pos="10395"/>
        </w:tabs>
        <w:ind w:left="517" w:hanging="270"/>
        <w:rPr>
          <w:b/>
          <w:sz w:val="18"/>
          <w:szCs w:val="18"/>
        </w:rPr>
      </w:pPr>
      <w:r w:rsidRPr="00326743">
        <w:rPr>
          <w:b/>
          <w:sz w:val="18"/>
          <w:szCs w:val="18"/>
        </w:rPr>
        <w:t>Baby’s 40 hour bili</w:t>
      </w:r>
      <w:r w:rsidRPr="00326743">
        <w:rPr>
          <w:sz w:val="18"/>
          <w:szCs w:val="18"/>
        </w:rPr>
        <w:t xml:space="preserve"> on results review</w:t>
      </w:r>
    </w:p>
    <w:p w:rsidR="001E17EB" w:rsidRPr="00326743" w:rsidRDefault="001E17EB" w:rsidP="001E17EB">
      <w:pPr>
        <w:pStyle w:val="ListParagraph"/>
        <w:numPr>
          <w:ilvl w:val="1"/>
          <w:numId w:val="1"/>
        </w:numPr>
        <w:tabs>
          <w:tab w:val="left" w:pos="10395"/>
        </w:tabs>
        <w:ind w:left="517" w:hanging="270"/>
        <w:rPr>
          <w:b/>
          <w:sz w:val="18"/>
          <w:szCs w:val="18"/>
        </w:rPr>
      </w:pPr>
      <w:r w:rsidRPr="00326743">
        <w:rPr>
          <w:b/>
          <w:sz w:val="18"/>
          <w:szCs w:val="18"/>
        </w:rPr>
        <w:t>Studies pending</w:t>
      </w:r>
    </w:p>
    <w:p w:rsidR="001E17EB" w:rsidRPr="00326743" w:rsidRDefault="001E17EB" w:rsidP="001E17EB">
      <w:pPr>
        <w:pStyle w:val="ListParagraph"/>
        <w:numPr>
          <w:ilvl w:val="1"/>
          <w:numId w:val="1"/>
        </w:numPr>
        <w:tabs>
          <w:tab w:val="left" w:pos="10395"/>
        </w:tabs>
        <w:ind w:left="517" w:hanging="270"/>
        <w:rPr>
          <w:b/>
          <w:sz w:val="18"/>
          <w:szCs w:val="18"/>
        </w:rPr>
      </w:pPr>
      <w:r w:rsidRPr="00326743">
        <w:rPr>
          <w:b/>
          <w:sz w:val="18"/>
          <w:szCs w:val="18"/>
        </w:rPr>
        <w:t>Special Follow Up needed</w:t>
      </w:r>
    </w:p>
    <w:p w:rsidR="001E17EB" w:rsidRDefault="001E17EB" w:rsidP="001E17EB">
      <w:pPr>
        <w:tabs>
          <w:tab w:val="left" w:pos="10395"/>
        </w:tabs>
        <w:rPr>
          <w:sz w:val="18"/>
          <w:szCs w:val="18"/>
        </w:rPr>
      </w:pPr>
    </w:p>
    <w:p w:rsidR="001E17EB" w:rsidRDefault="001E17EB" w:rsidP="001E17EB">
      <w:pPr>
        <w:tabs>
          <w:tab w:val="left" w:pos="10395"/>
        </w:tabs>
        <w:rPr>
          <w:sz w:val="18"/>
          <w:szCs w:val="18"/>
        </w:rPr>
      </w:pPr>
    </w:p>
    <w:p w:rsidR="001E17EB" w:rsidRDefault="001E17EB" w:rsidP="001E17EB">
      <w:pPr>
        <w:jc w:val="center"/>
        <w:rPr>
          <w:b/>
          <w:sz w:val="32"/>
        </w:rPr>
        <w:sectPr w:rsidR="001E17EB" w:rsidSect="006072FA">
          <w:pgSz w:w="15840" w:h="12240" w:orient="landscape"/>
          <w:pgMar w:top="720" w:right="720" w:bottom="720" w:left="720" w:header="720" w:footer="720" w:gutter="0"/>
          <w:cols w:num="2" w:space="720"/>
          <w:docGrid w:linePitch="360"/>
        </w:sectPr>
      </w:pPr>
    </w:p>
    <w:p w:rsidR="001E17EB" w:rsidRPr="001E17EB" w:rsidRDefault="001E17EB" w:rsidP="001E17EB">
      <w:pPr>
        <w:jc w:val="center"/>
        <w:rPr>
          <w:b/>
          <w:sz w:val="28"/>
        </w:rPr>
      </w:pPr>
      <w:r w:rsidRPr="001E17EB">
        <w:rPr>
          <w:b/>
          <w:sz w:val="28"/>
        </w:rPr>
        <w:lastRenderedPageBreak/>
        <w:t>“I need the neonatal resus team/peds to room…for a …. delivery. And if they say shoulder dystocia you better run.”</w:t>
      </w:r>
    </w:p>
    <w:p w:rsidR="001E17EB" w:rsidRPr="000D7E95" w:rsidRDefault="001E17EB" w:rsidP="001E17EB">
      <w:pPr>
        <w:pStyle w:val="ListParagraph"/>
        <w:numPr>
          <w:ilvl w:val="0"/>
          <w:numId w:val="7"/>
        </w:numPr>
        <w:ind w:left="360"/>
        <w:rPr>
          <w:rFonts w:ascii="Arial" w:hAnsi="Arial" w:cs="Arial"/>
          <w:b/>
          <w:sz w:val="18"/>
        </w:rPr>
      </w:pPr>
      <w:r>
        <w:rPr>
          <w:noProof/>
        </w:rPr>
        <mc:AlternateContent>
          <mc:Choice Requires="wps">
            <w:drawing>
              <wp:anchor distT="45720" distB="45720" distL="114300" distR="114300" simplePos="0" relativeHeight="251659264" behindDoc="0" locked="0" layoutInCell="1" allowOverlap="1" wp14:anchorId="55CB1A82" wp14:editId="6BC4DCDE">
                <wp:simplePos x="0" y="0"/>
                <wp:positionH relativeFrom="page">
                  <wp:posOffset>7454900</wp:posOffset>
                </wp:positionH>
                <wp:positionV relativeFrom="paragraph">
                  <wp:posOffset>83185</wp:posOffset>
                </wp:positionV>
                <wp:extent cx="2038350" cy="1404620"/>
                <wp:effectExtent l="0" t="0" r="1905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1404620"/>
                        </a:xfrm>
                        <a:prstGeom prst="rect">
                          <a:avLst/>
                        </a:prstGeom>
                        <a:solidFill>
                          <a:srgbClr val="FFFFFF"/>
                        </a:solidFill>
                        <a:ln w="9525">
                          <a:solidFill>
                            <a:srgbClr val="000000"/>
                          </a:solidFill>
                          <a:miter lim="800000"/>
                          <a:headEnd/>
                          <a:tailEnd/>
                        </a:ln>
                      </wps:spPr>
                      <wps:txbx>
                        <w:txbxContent>
                          <w:p w:rsidR="001E17EB" w:rsidRPr="005A5F9B" w:rsidRDefault="001E17EB" w:rsidP="001E17EB">
                            <w:pPr>
                              <w:spacing w:after="0" w:line="240" w:lineRule="auto"/>
                              <w:rPr>
                                <w:sz w:val="20"/>
                              </w:rPr>
                            </w:pPr>
                            <w:r w:rsidRPr="005A5F9B">
                              <w:rPr>
                                <w:sz w:val="20"/>
                              </w:rPr>
                              <w:t>What to bring to the delivery?</w:t>
                            </w:r>
                          </w:p>
                          <w:p w:rsidR="001E17EB" w:rsidRPr="005A5F9B" w:rsidRDefault="001E17EB" w:rsidP="001E17EB">
                            <w:pPr>
                              <w:pStyle w:val="ListParagraph"/>
                              <w:numPr>
                                <w:ilvl w:val="0"/>
                                <w:numId w:val="8"/>
                              </w:numPr>
                              <w:spacing w:after="0" w:line="240" w:lineRule="auto"/>
                              <w:rPr>
                                <w:sz w:val="20"/>
                              </w:rPr>
                            </w:pPr>
                            <w:r w:rsidRPr="005A5F9B">
                              <w:rPr>
                                <w:sz w:val="20"/>
                              </w:rPr>
                              <w:t>Pen, paper, stethoscope</w:t>
                            </w:r>
                          </w:p>
                          <w:p w:rsidR="001E17EB" w:rsidRPr="005A5F9B" w:rsidRDefault="001E17EB" w:rsidP="001E17EB">
                            <w:pPr>
                              <w:pStyle w:val="ListParagraph"/>
                              <w:numPr>
                                <w:ilvl w:val="0"/>
                                <w:numId w:val="8"/>
                              </w:numPr>
                              <w:spacing w:after="0" w:line="240" w:lineRule="auto"/>
                              <w:rPr>
                                <w:sz w:val="20"/>
                              </w:rPr>
                            </w:pPr>
                            <w:r w:rsidRPr="005A5F9B">
                              <w:rPr>
                                <w:sz w:val="20"/>
                              </w:rPr>
                              <w:t>Ophthalmoscope if LD room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55CB1A82" id="_x0000_t202" coordsize="21600,21600" o:spt="202" path="m,l,21600r21600,l21600,xe">
                <v:stroke joinstyle="miter"/>
                <v:path gradientshapeok="t" o:connecttype="rect"/>
              </v:shapetype>
              <v:shape id="Text Box 2" o:spid="_x0000_s1026" type="#_x0000_t202" style="position:absolute;left:0;text-align:left;margin-left:587pt;margin-top:6.55pt;width:160.5pt;height:110.6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">
                <v:textbox style="mso-fit-shape-to-text:t">
                  <w:txbxContent>
                    <w:p w:rsidR="001E17EB" w:rsidRPr="005A5F9B" w:rsidRDefault="001E17EB" w:rsidP="001E17EB">
                      <w:pPr>
                        <w:spacing w:after="0" w:line="240" w:lineRule="auto"/>
                        <w:rPr>
                          <w:sz w:val="20"/>
                        </w:rPr>
                      </w:pPr>
                      <w:r w:rsidRPr="005A5F9B">
                        <w:rPr>
                          <w:sz w:val="20"/>
                        </w:rPr>
                        <w:t>What to bring to the delivery?</w:t>
                      </w:r>
                    </w:p>
                    <w:p w:rsidR="001E17EB" w:rsidRPr="005A5F9B" w:rsidRDefault="001E17EB" w:rsidP="001E17EB">
                      <w:pPr>
                        <w:pStyle w:val="ListParagraph"/>
                        <w:numPr>
                          <w:ilvl w:val="0"/>
                          <w:numId w:val="8"/>
                        </w:numPr>
                        <w:spacing w:after="0" w:line="240" w:lineRule="auto"/>
                        <w:rPr>
                          <w:sz w:val="20"/>
                        </w:rPr>
                      </w:pPr>
                      <w:r w:rsidRPr="005A5F9B">
                        <w:rPr>
                          <w:sz w:val="20"/>
                        </w:rPr>
                        <w:t>Pen, paper, stethoscope</w:t>
                      </w:r>
                    </w:p>
                    <w:p w:rsidR="001E17EB" w:rsidRPr="005A5F9B" w:rsidRDefault="001E17EB" w:rsidP="001E17EB">
                      <w:pPr>
                        <w:pStyle w:val="ListParagraph"/>
                        <w:numPr>
                          <w:ilvl w:val="0"/>
                          <w:numId w:val="8"/>
                        </w:numPr>
                        <w:spacing w:after="0" w:line="240" w:lineRule="auto"/>
                        <w:rPr>
                          <w:sz w:val="20"/>
                        </w:rPr>
                      </w:pPr>
                      <w:r w:rsidRPr="005A5F9B">
                        <w:rPr>
                          <w:sz w:val="20"/>
                        </w:rPr>
                        <w:t>Ophthalmoscope if LD room</w:t>
                      </w:r>
                    </w:p>
                  </w:txbxContent>
                </v:textbox>
                <w10:wrap type="square" anchorx="page"/>
              </v:shape>
            </w:pict>
          </mc:Fallback>
        </mc:AlternateContent>
      </w:r>
      <w:r w:rsidRPr="000D7E95">
        <w:rPr>
          <w:rFonts w:ascii="Arial" w:hAnsi="Arial" w:cs="Arial"/>
          <w:b/>
          <w:sz w:val="18"/>
        </w:rPr>
        <w:t>Catch the baby and asses</w:t>
      </w:r>
      <w:r>
        <w:rPr>
          <w:rFonts w:ascii="Arial" w:hAnsi="Arial" w:cs="Arial"/>
          <w:b/>
          <w:sz w:val="18"/>
        </w:rPr>
        <w:t>s</w:t>
      </w:r>
      <w:r w:rsidRPr="000D7E95">
        <w:rPr>
          <w:rFonts w:ascii="Arial" w:hAnsi="Arial" w:cs="Arial"/>
          <w:b/>
          <w:sz w:val="18"/>
        </w:rPr>
        <w:t xml:space="preserve"> immediately for breathing, crying, color, tone and heart rate.  Depending on the scenario and who is there you’ll either do skin to skin or take baby over to the panda warmer.  Assign the APGARs.  </w:t>
      </w:r>
    </w:p>
    <w:p w:rsidR="001E17EB" w:rsidRDefault="001E17EB" w:rsidP="001E17EB">
      <w:pPr>
        <w:pStyle w:val="ListParagraph"/>
        <w:numPr>
          <w:ilvl w:val="1"/>
          <w:numId w:val="7"/>
        </w:numPr>
        <w:ind w:left="630" w:hanging="180"/>
        <w:rPr>
          <w:rFonts w:ascii="Arial" w:hAnsi="Arial" w:cs="Arial"/>
          <w:sz w:val="18"/>
        </w:rPr>
      </w:pPr>
      <w:r w:rsidRPr="000D7E95">
        <w:rPr>
          <w:rFonts w:ascii="Arial" w:hAnsi="Arial" w:cs="Arial"/>
          <w:sz w:val="18"/>
        </w:rPr>
        <w:t>If resus was needed, make a mental/written note on what was done and for how long.</w:t>
      </w:r>
    </w:p>
    <w:p w:rsidR="001E17EB" w:rsidRPr="000D7E95" w:rsidRDefault="001E17EB" w:rsidP="001E17EB">
      <w:pPr>
        <w:pStyle w:val="ListParagraph"/>
        <w:ind w:left="630"/>
        <w:rPr>
          <w:rFonts w:ascii="Arial" w:hAnsi="Arial" w:cs="Arial"/>
          <w:sz w:val="18"/>
        </w:rPr>
      </w:pPr>
    </w:p>
    <w:p w:rsidR="001E17EB" w:rsidRPr="000D7E95" w:rsidRDefault="001E17EB" w:rsidP="001E17EB">
      <w:pPr>
        <w:pStyle w:val="ListParagraph"/>
        <w:numPr>
          <w:ilvl w:val="0"/>
          <w:numId w:val="7"/>
        </w:numPr>
        <w:ind w:left="360"/>
        <w:rPr>
          <w:rFonts w:ascii="Arial" w:hAnsi="Arial" w:cs="Arial"/>
          <w:sz w:val="18"/>
        </w:rPr>
      </w:pPr>
      <w:r w:rsidRPr="000D7E95">
        <w:rPr>
          <w:rFonts w:ascii="Arial" w:hAnsi="Arial" w:cs="Arial"/>
          <w:b/>
          <w:sz w:val="18"/>
        </w:rPr>
        <w:t>If possible, do your physical exam at birth</w:t>
      </w:r>
      <w:r>
        <w:rPr>
          <w:rFonts w:ascii="Arial" w:hAnsi="Arial" w:cs="Arial"/>
          <w:b/>
          <w:sz w:val="18"/>
        </w:rPr>
        <w:t xml:space="preserve"> and jot it down</w:t>
      </w:r>
      <w:r w:rsidRPr="000D7E95">
        <w:rPr>
          <w:rFonts w:ascii="Arial" w:hAnsi="Arial" w:cs="Arial"/>
          <w:b/>
          <w:sz w:val="18"/>
        </w:rPr>
        <w:t>. Before you walk out ask mom about breastfeeding/bottle.</w:t>
      </w:r>
    </w:p>
    <w:p w:rsidR="001E17EB" w:rsidRPr="000D7E95" w:rsidRDefault="001E17EB" w:rsidP="001E17EB">
      <w:pPr>
        <w:pStyle w:val="ListParagraph"/>
        <w:numPr>
          <w:ilvl w:val="1"/>
          <w:numId w:val="7"/>
        </w:numPr>
        <w:ind w:left="630" w:hanging="180"/>
        <w:rPr>
          <w:rFonts w:ascii="Arial" w:hAnsi="Arial" w:cs="Arial"/>
          <w:sz w:val="18"/>
        </w:rPr>
      </w:pPr>
      <w:r w:rsidRPr="000D7E95">
        <w:rPr>
          <w:rFonts w:ascii="Arial" w:hAnsi="Arial" w:cs="Arial"/>
          <w:b/>
          <w:sz w:val="18"/>
        </w:rPr>
        <w:t>Get the RED REFLEX!!</w:t>
      </w:r>
      <w:r w:rsidRPr="000D7E95">
        <w:rPr>
          <w:rFonts w:ascii="Arial" w:hAnsi="Arial" w:cs="Arial"/>
          <w:sz w:val="18"/>
        </w:rPr>
        <w:t xml:space="preserve"> Their eyes open a lot easier at birth, dim the light on the panda, they usually open their eyes.  There’s an ophthalmoscope next to the panda warmers in the OR.  </w:t>
      </w:r>
    </w:p>
    <w:p w:rsidR="001E17EB" w:rsidRPr="000D7E95" w:rsidRDefault="001E17EB" w:rsidP="001E17EB">
      <w:pPr>
        <w:pStyle w:val="ListParagraph"/>
        <w:numPr>
          <w:ilvl w:val="1"/>
          <w:numId w:val="7"/>
        </w:numPr>
        <w:ind w:left="630" w:hanging="180"/>
        <w:rPr>
          <w:rFonts w:ascii="Arial" w:hAnsi="Arial" w:cs="Arial"/>
          <w:sz w:val="18"/>
        </w:rPr>
      </w:pPr>
      <w:r w:rsidRPr="000D7E95">
        <w:rPr>
          <w:rFonts w:ascii="Arial" w:hAnsi="Arial" w:cs="Arial"/>
          <w:b/>
          <w:sz w:val="18"/>
        </w:rPr>
        <w:t>If mom says bottle, EDUCATE on benefits of breast</w:t>
      </w:r>
      <w:r>
        <w:rPr>
          <w:rFonts w:ascii="Arial" w:hAnsi="Arial" w:cs="Arial"/>
          <w:b/>
          <w:sz w:val="18"/>
        </w:rPr>
        <w:t>feeding</w:t>
      </w:r>
      <w:r w:rsidRPr="000D7E95">
        <w:rPr>
          <w:rFonts w:ascii="Arial" w:hAnsi="Arial" w:cs="Arial"/>
          <w:b/>
          <w:sz w:val="18"/>
        </w:rPr>
        <w:t xml:space="preserve"> and risks of formula.</w:t>
      </w:r>
      <w:r w:rsidRPr="000D7E95">
        <w:rPr>
          <w:rFonts w:ascii="Arial" w:hAnsi="Arial" w:cs="Arial"/>
          <w:sz w:val="18"/>
        </w:rPr>
        <w:t xml:space="preserve">  </w:t>
      </w:r>
    </w:p>
    <w:p w:rsidR="001E17EB" w:rsidRPr="000D7E95" w:rsidRDefault="001E17EB" w:rsidP="001E17EB">
      <w:pPr>
        <w:rPr>
          <w:rFonts w:ascii="Arial" w:hAnsi="Arial" w:cs="Arial"/>
          <w:b/>
          <w:sz w:val="18"/>
        </w:rPr>
      </w:pPr>
      <w:r w:rsidRPr="000D7E95">
        <w:rPr>
          <w:rFonts w:ascii="Arial" w:hAnsi="Arial" w:cs="Arial"/>
          <w:b/>
          <w:sz w:val="18"/>
        </w:rPr>
        <w:t>Time for some notes…Every new baby has to get:</w:t>
      </w:r>
    </w:p>
    <w:tbl>
      <w:tblPr>
        <w:tblStyle w:val="TableGrid"/>
        <w:tblW w:w="0" w:type="auto"/>
        <w:tblInd w:w="-95" w:type="dxa"/>
        <w:tblBorders>
          <w:top w:val="none" w:sz="0" w:space="0" w:color="auto"/>
          <w:left w:val="none" w:sz="0" w:space="0" w:color="auto"/>
          <w:bottom w:val="none" w:sz="0" w:space="0" w:color="auto"/>
          <w:insideH w:val="none" w:sz="0" w:space="0" w:color="auto"/>
          <w:insideV w:val="none" w:sz="0" w:space="0" w:color="auto"/>
        </w:tblBorders>
        <w:tblLook w:val="04A0" w:firstRow="1" w:lastRow="0" w:firstColumn="1" w:lastColumn="0" w:noHBand="0" w:noVBand="1"/>
      </w:tblPr>
      <w:tblGrid>
        <w:gridCol w:w="4230"/>
        <w:gridCol w:w="3510"/>
        <w:gridCol w:w="3510"/>
        <w:gridCol w:w="3235"/>
      </w:tblGrid>
      <w:tr w:rsidR="001E17EB" w:rsidTr="001E17EB">
        <w:trPr>
          <w:trHeight w:val="305"/>
        </w:trPr>
        <w:tc>
          <w:tcPr>
            <w:tcW w:w="4230" w:type="dxa"/>
            <w:tcBorders>
              <w:bottom w:val="single" w:sz="4" w:space="0" w:color="auto"/>
              <w:right w:val="single" w:sz="4" w:space="0" w:color="auto"/>
            </w:tcBorders>
            <w:vAlign w:val="center"/>
          </w:tcPr>
          <w:p w:rsidR="001E17EB" w:rsidRPr="000D7E95" w:rsidRDefault="001E17EB" w:rsidP="00F82663">
            <w:pPr>
              <w:jc w:val="center"/>
              <w:rPr>
                <w:rFonts w:ascii="Arial" w:hAnsi="Arial" w:cs="Arial"/>
                <w:b/>
                <w:sz w:val="18"/>
              </w:rPr>
            </w:pPr>
            <w:r w:rsidRPr="000D7E95">
              <w:rPr>
                <w:rFonts w:ascii="Arial" w:hAnsi="Arial" w:cs="Arial"/>
                <w:b/>
                <w:sz w:val="18"/>
              </w:rPr>
              <w:t>Admitted &amp; Orders</w:t>
            </w:r>
          </w:p>
        </w:tc>
        <w:tc>
          <w:tcPr>
            <w:tcW w:w="3510" w:type="dxa"/>
            <w:tcBorders>
              <w:left w:val="single" w:sz="4" w:space="0" w:color="auto"/>
              <w:bottom w:val="single" w:sz="4" w:space="0" w:color="auto"/>
              <w:right w:val="single" w:sz="4" w:space="0" w:color="auto"/>
            </w:tcBorders>
            <w:vAlign w:val="center"/>
          </w:tcPr>
          <w:p w:rsidR="001E17EB" w:rsidRDefault="001E17EB" w:rsidP="00F82663">
            <w:pPr>
              <w:jc w:val="center"/>
              <w:rPr>
                <w:rFonts w:ascii="Arial" w:hAnsi="Arial" w:cs="Arial"/>
                <w:b/>
                <w:sz w:val="18"/>
              </w:rPr>
            </w:pPr>
            <w:r w:rsidRPr="000D7E95">
              <w:rPr>
                <w:rFonts w:ascii="Arial" w:hAnsi="Arial" w:cs="Arial"/>
                <w:b/>
                <w:sz w:val="18"/>
              </w:rPr>
              <w:t xml:space="preserve">Delivery note </w:t>
            </w:r>
            <w:r w:rsidRPr="000D7E95">
              <w:rPr>
                <w:rFonts w:ascii="Arial" w:hAnsi="Arial" w:cs="Arial"/>
                <w:sz w:val="18"/>
              </w:rPr>
              <w:t>(only if we were called)</w:t>
            </w:r>
          </w:p>
        </w:tc>
        <w:tc>
          <w:tcPr>
            <w:tcW w:w="3510" w:type="dxa"/>
            <w:tcBorders>
              <w:left w:val="single" w:sz="4" w:space="0" w:color="auto"/>
              <w:bottom w:val="single" w:sz="4" w:space="0" w:color="auto"/>
              <w:right w:val="single" w:sz="4" w:space="0" w:color="auto"/>
            </w:tcBorders>
            <w:vAlign w:val="center"/>
          </w:tcPr>
          <w:p w:rsidR="001E17EB" w:rsidRDefault="001E17EB" w:rsidP="00F82663">
            <w:pPr>
              <w:jc w:val="center"/>
              <w:rPr>
                <w:rFonts w:ascii="Arial" w:hAnsi="Arial" w:cs="Arial"/>
                <w:b/>
                <w:sz w:val="18"/>
              </w:rPr>
            </w:pPr>
            <w:r w:rsidRPr="000D7E95">
              <w:rPr>
                <w:rFonts w:ascii="Arial" w:hAnsi="Arial" w:cs="Arial"/>
                <w:b/>
                <w:sz w:val="18"/>
              </w:rPr>
              <w:t>Problem list</w:t>
            </w:r>
          </w:p>
        </w:tc>
        <w:tc>
          <w:tcPr>
            <w:tcW w:w="3235" w:type="dxa"/>
            <w:tcBorders>
              <w:left w:val="single" w:sz="4" w:space="0" w:color="auto"/>
              <w:bottom w:val="single" w:sz="4" w:space="0" w:color="auto"/>
              <w:right w:val="nil"/>
            </w:tcBorders>
            <w:vAlign w:val="center"/>
          </w:tcPr>
          <w:p w:rsidR="001E17EB" w:rsidRDefault="001E17EB" w:rsidP="00F82663">
            <w:pPr>
              <w:jc w:val="center"/>
              <w:rPr>
                <w:rFonts w:ascii="Arial" w:hAnsi="Arial" w:cs="Arial"/>
                <w:b/>
                <w:sz w:val="18"/>
              </w:rPr>
            </w:pPr>
            <w:r w:rsidRPr="000D7E95">
              <w:rPr>
                <w:rFonts w:ascii="Arial" w:hAnsi="Arial" w:cs="Arial"/>
                <w:b/>
                <w:sz w:val="18"/>
              </w:rPr>
              <w:t>H&amp;P</w:t>
            </w:r>
          </w:p>
        </w:tc>
      </w:tr>
      <w:tr w:rsidR="001E17EB" w:rsidTr="001E17EB">
        <w:tc>
          <w:tcPr>
            <w:tcW w:w="4230" w:type="dxa"/>
            <w:tcBorders>
              <w:top w:val="single" w:sz="4" w:space="0" w:color="auto"/>
              <w:right w:val="single" w:sz="4" w:space="0" w:color="auto"/>
            </w:tcBorders>
          </w:tcPr>
          <w:p w:rsidR="001E17EB" w:rsidRPr="007D2BF6" w:rsidRDefault="001E17EB" w:rsidP="001E17EB">
            <w:pPr>
              <w:pStyle w:val="ListParagraph"/>
              <w:numPr>
                <w:ilvl w:val="0"/>
                <w:numId w:val="9"/>
              </w:numPr>
              <w:ind w:left="157" w:hanging="157"/>
              <w:rPr>
                <w:rFonts w:ascii="Arial" w:hAnsi="Arial" w:cs="Arial"/>
                <w:sz w:val="16"/>
              </w:rPr>
            </w:pPr>
            <w:r w:rsidRPr="00686C6C">
              <w:rPr>
                <w:rFonts w:ascii="Arial" w:hAnsi="Arial" w:cs="Arial"/>
                <w:i/>
                <w:sz w:val="16"/>
              </w:rPr>
              <w:t xml:space="preserve">ADT Navigator &gt; Med Rec-Sign &amp;… </w:t>
            </w:r>
          </w:p>
          <w:p w:rsidR="001E17EB" w:rsidRPr="00932C2F" w:rsidRDefault="001E17EB" w:rsidP="001E17EB">
            <w:pPr>
              <w:pStyle w:val="ListParagraph"/>
              <w:numPr>
                <w:ilvl w:val="1"/>
                <w:numId w:val="9"/>
              </w:numPr>
              <w:tabs>
                <w:tab w:val="left" w:pos="10395"/>
              </w:tabs>
              <w:ind w:left="337" w:hanging="180"/>
              <w:rPr>
                <w:sz w:val="18"/>
                <w:szCs w:val="18"/>
              </w:rPr>
            </w:pPr>
            <w:r w:rsidRPr="00932C2F">
              <w:rPr>
                <w:b/>
                <w:sz w:val="18"/>
                <w:szCs w:val="18"/>
              </w:rPr>
              <w:t xml:space="preserve">Service: </w:t>
            </w:r>
            <w:r w:rsidRPr="00932C2F">
              <w:rPr>
                <w:sz w:val="18"/>
                <w:szCs w:val="18"/>
              </w:rPr>
              <w:t>Neonatology</w:t>
            </w:r>
          </w:p>
          <w:p w:rsidR="001E17EB" w:rsidRPr="00932C2F" w:rsidRDefault="001E17EB" w:rsidP="001E17EB">
            <w:pPr>
              <w:pStyle w:val="ListParagraph"/>
              <w:numPr>
                <w:ilvl w:val="1"/>
                <w:numId w:val="9"/>
              </w:numPr>
              <w:tabs>
                <w:tab w:val="left" w:pos="10395"/>
              </w:tabs>
              <w:ind w:left="337" w:hanging="180"/>
              <w:rPr>
                <w:sz w:val="18"/>
                <w:szCs w:val="18"/>
              </w:rPr>
            </w:pPr>
            <w:r w:rsidRPr="00932C2F">
              <w:rPr>
                <w:b/>
                <w:sz w:val="18"/>
                <w:szCs w:val="18"/>
              </w:rPr>
              <w:t xml:space="preserve">Admitting Diagnosis: </w:t>
            </w:r>
            <w:r w:rsidRPr="00932C2F">
              <w:rPr>
                <w:sz w:val="18"/>
                <w:szCs w:val="18"/>
              </w:rPr>
              <w:t>term/preterm infant</w:t>
            </w:r>
            <w:r w:rsidRPr="00932C2F">
              <w:rPr>
                <w:b/>
                <w:sz w:val="18"/>
                <w:szCs w:val="18"/>
              </w:rPr>
              <w:t xml:space="preserve">  </w:t>
            </w:r>
          </w:p>
          <w:p w:rsidR="001E17EB" w:rsidRPr="00932C2F" w:rsidRDefault="001E17EB" w:rsidP="001E17EB">
            <w:pPr>
              <w:pStyle w:val="ListParagraph"/>
              <w:numPr>
                <w:ilvl w:val="1"/>
                <w:numId w:val="9"/>
              </w:numPr>
              <w:tabs>
                <w:tab w:val="left" w:pos="10395"/>
              </w:tabs>
              <w:ind w:left="337" w:hanging="180"/>
              <w:rPr>
                <w:sz w:val="18"/>
                <w:szCs w:val="18"/>
              </w:rPr>
            </w:pPr>
            <w:r w:rsidRPr="00932C2F">
              <w:rPr>
                <w:b/>
                <w:sz w:val="18"/>
                <w:szCs w:val="18"/>
              </w:rPr>
              <w:t xml:space="preserve">Level of Care:  </w:t>
            </w:r>
            <w:r w:rsidRPr="00932C2F">
              <w:rPr>
                <w:sz w:val="18"/>
                <w:szCs w:val="18"/>
              </w:rPr>
              <w:t>Med Surg</w:t>
            </w:r>
          </w:p>
          <w:p w:rsidR="001E17EB" w:rsidRPr="00932C2F" w:rsidRDefault="001E17EB" w:rsidP="001E17EB">
            <w:pPr>
              <w:pStyle w:val="ListParagraph"/>
              <w:numPr>
                <w:ilvl w:val="1"/>
                <w:numId w:val="9"/>
              </w:numPr>
              <w:tabs>
                <w:tab w:val="left" w:pos="10395"/>
              </w:tabs>
              <w:ind w:left="337" w:hanging="180"/>
              <w:rPr>
                <w:sz w:val="18"/>
                <w:szCs w:val="18"/>
              </w:rPr>
            </w:pPr>
            <w:r w:rsidRPr="00932C2F">
              <w:rPr>
                <w:b/>
                <w:sz w:val="18"/>
                <w:szCs w:val="18"/>
              </w:rPr>
              <w:t xml:space="preserve">Estimated Length of Stay:  </w:t>
            </w:r>
            <w:r w:rsidRPr="00932C2F">
              <w:rPr>
                <w:sz w:val="18"/>
                <w:szCs w:val="18"/>
              </w:rPr>
              <w:t>2 midnights or longer</w:t>
            </w:r>
          </w:p>
          <w:p w:rsidR="001E17EB" w:rsidRPr="00932C2F" w:rsidRDefault="001E17EB" w:rsidP="001E17EB">
            <w:pPr>
              <w:pStyle w:val="ListParagraph"/>
              <w:numPr>
                <w:ilvl w:val="1"/>
                <w:numId w:val="9"/>
              </w:numPr>
              <w:tabs>
                <w:tab w:val="left" w:pos="10395"/>
              </w:tabs>
              <w:ind w:left="337" w:hanging="180"/>
              <w:rPr>
                <w:sz w:val="18"/>
                <w:szCs w:val="18"/>
              </w:rPr>
            </w:pPr>
            <w:r w:rsidRPr="00932C2F">
              <w:rPr>
                <w:b/>
                <w:sz w:val="18"/>
                <w:szCs w:val="18"/>
              </w:rPr>
              <w:t xml:space="preserve">Post Discharge Plan: </w:t>
            </w:r>
            <w:r w:rsidRPr="00932C2F">
              <w:rPr>
                <w:sz w:val="18"/>
                <w:szCs w:val="18"/>
              </w:rPr>
              <w:t>Discharge to Home</w:t>
            </w:r>
          </w:p>
          <w:p w:rsidR="001E17EB" w:rsidRPr="00932C2F" w:rsidRDefault="001E17EB" w:rsidP="001E17EB">
            <w:pPr>
              <w:pStyle w:val="ListParagraph"/>
              <w:numPr>
                <w:ilvl w:val="1"/>
                <w:numId w:val="9"/>
              </w:numPr>
              <w:tabs>
                <w:tab w:val="left" w:pos="10395"/>
              </w:tabs>
              <w:ind w:left="337" w:hanging="180"/>
              <w:rPr>
                <w:sz w:val="18"/>
                <w:szCs w:val="18"/>
              </w:rPr>
            </w:pPr>
            <w:r w:rsidRPr="00932C2F">
              <w:rPr>
                <w:b/>
                <w:sz w:val="18"/>
                <w:szCs w:val="18"/>
              </w:rPr>
              <w:t xml:space="preserve">Admitting Provider &amp; Update Attending to:  </w:t>
            </w:r>
            <w:r w:rsidRPr="00932C2F">
              <w:rPr>
                <w:sz w:val="18"/>
                <w:szCs w:val="18"/>
              </w:rPr>
              <w:t>attending there</w:t>
            </w:r>
          </w:p>
          <w:p w:rsidR="001E17EB" w:rsidRPr="00932C2F" w:rsidRDefault="001E17EB" w:rsidP="001E17EB">
            <w:pPr>
              <w:pStyle w:val="ListParagraph"/>
              <w:numPr>
                <w:ilvl w:val="1"/>
                <w:numId w:val="9"/>
              </w:numPr>
              <w:tabs>
                <w:tab w:val="left" w:pos="10395"/>
              </w:tabs>
              <w:ind w:left="337" w:hanging="180"/>
              <w:rPr>
                <w:sz w:val="18"/>
                <w:szCs w:val="18"/>
              </w:rPr>
            </w:pPr>
            <w:r w:rsidRPr="00932C2F">
              <w:rPr>
                <w:b/>
                <w:sz w:val="18"/>
                <w:szCs w:val="18"/>
              </w:rPr>
              <w:t xml:space="preserve">Desired Bed Placement:  </w:t>
            </w:r>
            <w:r w:rsidRPr="00932C2F">
              <w:rPr>
                <w:sz w:val="18"/>
                <w:szCs w:val="18"/>
              </w:rPr>
              <w:t>JX 3N OBSTETRICS NUR</w:t>
            </w:r>
          </w:p>
          <w:p w:rsidR="001E17EB" w:rsidRPr="007D2BF6" w:rsidRDefault="001E17EB" w:rsidP="00F82663">
            <w:pPr>
              <w:pStyle w:val="ListParagraph"/>
              <w:ind w:left="157"/>
              <w:rPr>
                <w:rFonts w:ascii="Arial" w:hAnsi="Arial" w:cs="Arial"/>
                <w:sz w:val="16"/>
              </w:rPr>
            </w:pPr>
          </w:p>
          <w:p w:rsidR="001E17EB" w:rsidRPr="00B96D86" w:rsidRDefault="001E17EB" w:rsidP="001E17EB">
            <w:pPr>
              <w:pStyle w:val="ListParagraph"/>
              <w:numPr>
                <w:ilvl w:val="0"/>
                <w:numId w:val="9"/>
              </w:numPr>
              <w:ind w:left="157" w:hanging="157"/>
              <w:rPr>
                <w:rFonts w:ascii="Arial" w:hAnsi="Arial" w:cs="Arial"/>
                <w:sz w:val="16"/>
              </w:rPr>
            </w:pPr>
            <w:r w:rsidRPr="00686C6C">
              <w:rPr>
                <w:rFonts w:ascii="Arial" w:hAnsi="Arial" w:cs="Arial"/>
                <w:i/>
                <w:sz w:val="16"/>
              </w:rPr>
              <w:t>Ped Newborn Nursery Admission Orders &gt;</w:t>
            </w:r>
            <w:r w:rsidRPr="00B96D86">
              <w:rPr>
                <w:rFonts w:ascii="Arial" w:hAnsi="Arial" w:cs="Arial"/>
                <w:sz w:val="16"/>
              </w:rPr>
              <w:t xml:space="preserve"> select all your orders &gt; click next until &gt; </w:t>
            </w:r>
            <w:r w:rsidRPr="00686C6C">
              <w:rPr>
                <w:rFonts w:ascii="Arial" w:hAnsi="Arial" w:cs="Arial"/>
                <w:i/>
                <w:sz w:val="16"/>
              </w:rPr>
              <w:t>Summary &gt; sign &amp; hold</w:t>
            </w:r>
          </w:p>
          <w:p w:rsidR="001E17EB" w:rsidRPr="00686C6C" w:rsidRDefault="001E17EB" w:rsidP="001E17EB">
            <w:pPr>
              <w:pStyle w:val="ListParagraph"/>
              <w:numPr>
                <w:ilvl w:val="1"/>
                <w:numId w:val="9"/>
              </w:numPr>
              <w:ind w:left="427" w:hanging="157"/>
              <w:rPr>
                <w:rFonts w:ascii="Arial" w:hAnsi="Arial" w:cs="Arial"/>
                <w:b/>
                <w:sz w:val="16"/>
              </w:rPr>
            </w:pPr>
            <w:r w:rsidRPr="00686C6C">
              <w:rPr>
                <w:rFonts w:ascii="Arial" w:hAnsi="Arial" w:cs="Arial"/>
                <w:b/>
                <w:sz w:val="16"/>
              </w:rPr>
              <w:t xml:space="preserve">Vital Signs:  </w:t>
            </w:r>
          </w:p>
          <w:p w:rsidR="001E17EB" w:rsidRPr="00B96D86" w:rsidRDefault="001E17EB" w:rsidP="00F82663">
            <w:pPr>
              <w:pStyle w:val="ListParagraph"/>
              <w:numPr>
                <w:ilvl w:val="1"/>
                <w:numId w:val="6"/>
              </w:numPr>
              <w:ind w:left="607" w:hanging="157"/>
              <w:rPr>
                <w:rFonts w:ascii="Arial" w:hAnsi="Arial" w:cs="Arial"/>
                <w:i/>
                <w:sz w:val="16"/>
              </w:rPr>
            </w:pPr>
            <w:r w:rsidRPr="00B96D86">
              <w:rPr>
                <w:rFonts w:ascii="Arial" w:hAnsi="Arial" w:cs="Arial"/>
                <w:i/>
                <w:sz w:val="16"/>
              </w:rPr>
              <w:t>GBS + mom</w:t>
            </w:r>
            <w:r w:rsidRPr="00B96D86">
              <w:rPr>
                <w:rFonts w:ascii="Arial" w:hAnsi="Arial" w:cs="Arial"/>
                <w:sz w:val="16"/>
              </w:rPr>
              <w:t xml:space="preserve"> change vital signs to every 6 hours</w:t>
            </w:r>
          </w:p>
          <w:p w:rsidR="001E17EB" w:rsidRPr="00B96D86" w:rsidRDefault="001E17EB" w:rsidP="00F82663">
            <w:pPr>
              <w:pStyle w:val="ListParagraph"/>
              <w:numPr>
                <w:ilvl w:val="1"/>
                <w:numId w:val="6"/>
              </w:numPr>
              <w:ind w:left="607" w:hanging="157"/>
              <w:rPr>
                <w:rFonts w:ascii="Arial" w:hAnsi="Arial" w:cs="Arial"/>
                <w:i/>
                <w:sz w:val="16"/>
              </w:rPr>
            </w:pPr>
            <w:r w:rsidRPr="00B96D86">
              <w:rPr>
                <w:rFonts w:ascii="Arial" w:hAnsi="Arial" w:cs="Arial"/>
                <w:i/>
                <w:sz w:val="16"/>
              </w:rPr>
              <w:t>Pulse oximetry</w:t>
            </w:r>
            <w:r w:rsidRPr="00B96D86">
              <w:rPr>
                <w:rFonts w:ascii="Arial" w:hAnsi="Arial" w:cs="Arial"/>
                <w:sz w:val="16"/>
              </w:rPr>
              <w:t xml:space="preserve"> change *** to 24 hours</w:t>
            </w:r>
          </w:p>
          <w:p w:rsidR="001E17EB" w:rsidRPr="00686C6C" w:rsidRDefault="001E17EB" w:rsidP="001E17EB">
            <w:pPr>
              <w:pStyle w:val="ListParagraph"/>
              <w:numPr>
                <w:ilvl w:val="1"/>
                <w:numId w:val="9"/>
              </w:numPr>
              <w:ind w:left="427" w:hanging="157"/>
              <w:rPr>
                <w:rFonts w:ascii="Arial" w:hAnsi="Arial" w:cs="Arial"/>
                <w:b/>
                <w:i/>
                <w:sz w:val="16"/>
              </w:rPr>
            </w:pPr>
            <w:r w:rsidRPr="00686C6C">
              <w:rPr>
                <w:rFonts w:ascii="Arial" w:hAnsi="Arial" w:cs="Arial"/>
                <w:b/>
                <w:sz w:val="16"/>
              </w:rPr>
              <w:t>Patient acuity</w:t>
            </w:r>
          </w:p>
          <w:p w:rsidR="001E17EB" w:rsidRPr="00B96D86" w:rsidRDefault="001E17EB" w:rsidP="00F82663">
            <w:pPr>
              <w:pStyle w:val="ListParagraph"/>
              <w:numPr>
                <w:ilvl w:val="1"/>
                <w:numId w:val="6"/>
              </w:numPr>
              <w:ind w:left="607" w:hanging="157"/>
              <w:rPr>
                <w:rFonts w:ascii="Arial" w:hAnsi="Arial" w:cs="Arial"/>
                <w:i/>
                <w:sz w:val="16"/>
              </w:rPr>
            </w:pPr>
            <w:r w:rsidRPr="00B96D86">
              <w:rPr>
                <w:rFonts w:ascii="Arial" w:hAnsi="Arial" w:cs="Arial"/>
                <w:sz w:val="16"/>
              </w:rPr>
              <w:t>Level I for all term babies</w:t>
            </w:r>
          </w:p>
          <w:p w:rsidR="001E17EB" w:rsidRPr="00B96D86" w:rsidRDefault="001E17EB" w:rsidP="00F82663">
            <w:pPr>
              <w:pStyle w:val="ListParagraph"/>
              <w:numPr>
                <w:ilvl w:val="1"/>
                <w:numId w:val="6"/>
              </w:numPr>
              <w:ind w:left="607" w:hanging="157"/>
              <w:rPr>
                <w:rFonts w:ascii="Arial" w:hAnsi="Arial" w:cs="Arial"/>
                <w:i/>
                <w:sz w:val="16"/>
              </w:rPr>
            </w:pPr>
            <w:r w:rsidRPr="00B96D86">
              <w:rPr>
                <w:rFonts w:ascii="Arial" w:hAnsi="Arial" w:cs="Arial"/>
                <w:sz w:val="16"/>
              </w:rPr>
              <w:t xml:space="preserve">Level II for </w:t>
            </w:r>
            <w:r>
              <w:rPr>
                <w:rFonts w:ascii="Arial" w:hAnsi="Arial" w:cs="Arial"/>
                <w:sz w:val="16"/>
              </w:rPr>
              <w:t>babies on hypoglycemia protocol,</w:t>
            </w:r>
            <w:r w:rsidRPr="00B96D86">
              <w:rPr>
                <w:rFonts w:ascii="Arial" w:hAnsi="Arial" w:cs="Arial"/>
                <w:sz w:val="16"/>
              </w:rPr>
              <w:t xml:space="preserve"> phototherapy, patients requiring antibiotics, HIV, any infant requiring more than routine care</w:t>
            </w:r>
          </w:p>
          <w:p w:rsidR="001E17EB" w:rsidRPr="00686C6C" w:rsidRDefault="001E17EB" w:rsidP="001E17EB">
            <w:pPr>
              <w:pStyle w:val="ListParagraph"/>
              <w:numPr>
                <w:ilvl w:val="1"/>
                <w:numId w:val="9"/>
              </w:numPr>
              <w:ind w:left="427" w:hanging="157"/>
              <w:rPr>
                <w:rFonts w:ascii="Arial" w:hAnsi="Arial" w:cs="Arial"/>
                <w:b/>
                <w:i/>
                <w:sz w:val="16"/>
              </w:rPr>
            </w:pPr>
            <w:r w:rsidRPr="00686C6C">
              <w:rPr>
                <w:rFonts w:ascii="Arial" w:hAnsi="Arial" w:cs="Arial"/>
                <w:b/>
                <w:sz w:val="16"/>
              </w:rPr>
              <w:t>Nutrition:</w:t>
            </w:r>
          </w:p>
          <w:p w:rsidR="001E17EB" w:rsidRPr="00B96D86" w:rsidRDefault="001E17EB" w:rsidP="00F82663">
            <w:pPr>
              <w:pStyle w:val="ListParagraph"/>
              <w:numPr>
                <w:ilvl w:val="1"/>
                <w:numId w:val="6"/>
              </w:numPr>
              <w:ind w:left="607" w:hanging="157"/>
              <w:rPr>
                <w:rFonts w:ascii="Arial" w:hAnsi="Arial" w:cs="Arial"/>
                <w:i/>
                <w:sz w:val="16"/>
              </w:rPr>
            </w:pPr>
            <w:r w:rsidRPr="00B96D86">
              <w:rPr>
                <w:rFonts w:ascii="Arial" w:hAnsi="Arial" w:cs="Arial"/>
                <w:sz w:val="16"/>
              </w:rPr>
              <w:t>PO Formula Feeding: Type of formula – simila</w:t>
            </w:r>
            <w:r>
              <w:rPr>
                <w:rFonts w:ascii="Arial" w:hAnsi="Arial" w:cs="Arial"/>
                <w:sz w:val="16"/>
              </w:rPr>
              <w:t>c or neosure</w:t>
            </w:r>
          </w:p>
          <w:p w:rsidR="001E17EB" w:rsidRPr="00686C6C" w:rsidRDefault="001E17EB" w:rsidP="001E17EB">
            <w:pPr>
              <w:pStyle w:val="ListParagraph"/>
              <w:numPr>
                <w:ilvl w:val="1"/>
                <w:numId w:val="9"/>
              </w:numPr>
              <w:ind w:left="427" w:hanging="157"/>
              <w:rPr>
                <w:rFonts w:ascii="Arial" w:hAnsi="Arial" w:cs="Arial"/>
                <w:b/>
                <w:i/>
                <w:sz w:val="16"/>
              </w:rPr>
            </w:pPr>
            <w:r w:rsidRPr="00686C6C">
              <w:rPr>
                <w:rFonts w:ascii="Arial" w:hAnsi="Arial" w:cs="Arial"/>
                <w:b/>
                <w:sz w:val="16"/>
              </w:rPr>
              <w:t>Laboratory:</w:t>
            </w:r>
          </w:p>
          <w:p w:rsidR="001E17EB" w:rsidRPr="007D2BF6" w:rsidRDefault="001E17EB" w:rsidP="00F82663">
            <w:pPr>
              <w:pStyle w:val="ListParagraph"/>
              <w:numPr>
                <w:ilvl w:val="1"/>
                <w:numId w:val="6"/>
              </w:numPr>
              <w:ind w:left="607" w:hanging="157"/>
              <w:rPr>
                <w:rFonts w:ascii="Arial" w:hAnsi="Arial" w:cs="Arial"/>
                <w:i/>
                <w:sz w:val="16"/>
              </w:rPr>
            </w:pPr>
            <w:r w:rsidRPr="00B96D86">
              <w:rPr>
                <w:rFonts w:ascii="Arial" w:hAnsi="Arial" w:cs="Arial"/>
                <w:sz w:val="16"/>
              </w:rPr>
              <w:t xml:space="preserve">Mom’s blood type O and/or Rh neg check off </w:t>
            </w:r>
            <w:r w:rsidRPr="00B96D86">
              <w:rPr>
                <w:rFonts w:ascii="Arial" w:hAnsi="Arial" w:cs="Arial"/>
                <w:sz w:val="16"/>
              </w:rPr>
              <w:sym w:font="Wingdings" w:char="F0E0"/>
            </w:r>
            <w:r w:rsidRPr="00B96D86">
              <w:rPr>
                <w:rFonts w:ascii="Arial" w:hAnsi="Arial" w:cs="Arial"/>
                <w:sz w:val="16"/>
              </w:rPr>
              <w:t xml:space="preserve"> Cord blood eval</w:t>
            </w:r>
          </w:p>
          <w:p w:rsidR="001E17EB" w:rsidRPr="007D2BF6" w:rsidRDefault="001E17EB" w:rsidP="00F82663">
            <w:pPr>
              <w:pStyle w:val="ListParagraph"/>
              <w:numPr>
                <w:ilvl w:val="1"/>
                <w:numId w:val="6"/>
              </w:numPr>
              <w:ind w:left="607" w:hanging="157"/>
              <w:rPr>
                <w:rFonts w:ascii="Arial" w:hAnsi="Arial" w:cs="Arial"/>
                <w:i/>
                <w:sz w:val="16"/>
              </w:rPr>
            </w:pPr>
            <w:r>
              <w:rPr>
                <w:rFonts w:ascii="Arial" w:hAnsi="Arial" w:cs="Arial"/>
                <w:sz w:val="16"/>
              </w:rPr>
              <w:t>POCT bili:  calculate 40 hour bili, fill in date &amp; time; click yes</w:t>
            </w:r>
          </w:p>
          <w:p w:rsidR="001E17EB" w:rsidRPr="007D2BF6" w:rsidRDefault="001E17EB" w:rsidP="00F82663">
            <w:pPr>
              <w:pStyle w:val="ListParagraph"/>
              <w:numPr>
                <w:ilvl w:val="1"/>
                <w:numId w:val="6"/>
              </w:numPr>
              <w:ind w:left="607" w:hanging="157"/>
              <w:rPr>
                <w:rFonts w:ascii="Arial" w:hAnsi="Arial" w:cs="Arial"/>
                <w:i/>
                <w:sz w:val="16"/>
              </w:rPr>
            </w:pPr>
            <w:r w:rsidRPr="007D2BF6">
              <w:rPr>
                <w:rFonts w:ascii="Arial" w:hAnsi="Arial" w:cs="Arial"/>
                <w:b/>
                <w:sz w:val="16"/>
              </w:rPr>
              <w:t>Urine Drugs of Abuse:</w:t>
            </w:r>
            <w:r w:rsidRPr="007D2BF6">
              <w:rPr>
                <w:rFonts w:ascii="Arial" w:hAnsi="Arial" w:cs="Arial"/>
                <w:sz w:val="16"/>
              </w:rPr>
              <w:t xml:space="preserve"> don’t check it off unless mom has signed the consent</w:t>
            </w:r>
          </w:p>
          <w:p w:rsidR="001E17EB" w:rsidRPr="00686C6C" w:rsidRDefault="001E17EB" w:rsidP="001E17EB">
            <w:pPr>
              <w:pStyle w:val="ListParagraph"/>
              <w:numPr>
                <w:ilvl w:val="1"/>
                <w:numId w:val="9"/>
              </w:numPr>
              <w:ind w:left="427" w:hanging="157"/>
              <w:rPr>
                <w:rFonts w:ascii="Arial" w:hAnsi="Arial" w:cs="Arial"/>
                <w:b/>
                <w:i/>
                <w:sz w:val="16"/>
              </w:rPr>
            </w:pPr>
            <w:r w:rsidRPr="00686C6C">
              <w:rPr>
                <w:rFonts w:ascii="Arial" w:hAnsi="Arial" w:cs="Arial"/>
                <w:b/>
                <w:sz w:val="16"/>
              </w:rPr>
              <w:t>Consults:</w:t>
            </w:r>
          </w:p>
          <w:p w:rsidR="001E17EB" w:rsidRPr="00B96D86" w:rsidRDefault="001E17EB" w:rsidP="00F82663">
            <w:pPr>
              <w:pStyle w:val="ListParagraph"/>
              <w:numPr>
                <w:ilvl w:val="1"/>
                <w:numId w:val="6"/>
              </w:numPr>
              <w:ind w:left="607" w:hanging="157"/>
              <w:rPr>
                <w:rFonts w:ascii="Arial" w:hAnsi="Arial" w:cs="Arial"/>
                <w:i/>
                <w:sz w:val="16"/>
              </w:rPr>
            </w:pPr>
            <w:r w:rsidRPr="00B96D86">
              <w:rPr>
                <w:rFonts w:ascii="Arial" w:hAnsi="Arial" w:cs="Arial"/>
                <w:sz w:val="16"/>
              </w:rPr>
              <w:t>Case Management: specify why</w:t>
            </w:r>
          </w:p>
          <w:p w:rsidR="001E17EB" w:rsidRDefault="001E17EB" w:rsidP="001E17EB">
            <w:pPr>
              <w:pStyle w:val="ListParagraph"/>
              <w:numPr>
                <w:ilvl w:val="1"/>
                <w:numId w:val="6"/>
              </w:numPr>
              <w:ind w:left="607" w:hanging="157"/>
              <w:rPr>
                <w:rFonts w:ascii="Arial" w:hAnsi="Arial" w:cs="Arial"/>
                <w:b/>
                <w:sz w:val="18"/>
              </w:rPr>
            </w:pPr>
            <w:r w:rsidRPr="00B96D86">
              <w:rPr>
                <w:rFonts w:ascii="Arial" w:hAnsi="Arial" w:cs="Arial"/>
                <w:sz w:val="16"/>
              </w:rPr>
              <w:t>UF ID:  make sure to call if before 5 PM, after 5 PM tell day team to call in sign out</w:t>
            </w:r>
          </w:p>
        </w:tc>
        <w:tc>
          <w:tcPr>
            <w:tcW w:w="3510" w:type="dxa"/>
            <w:tcBorders>
              <w:top w:val="single" w:sz="4" w:space="0" w:color="auto"/>
              <w:left w:val="single" w:sz="4" w:space="0" w:color="auto"/>
              <w:right w:val="single" w:sz="4" w:space="0" w:color="auto"/>
            </w:tcBorders>
          </w:tcPr>
          <w:p w:rsidR="001E17EB" w:rsidRPr="002C54B2" w:rsidRDefault="001E17EB" w:rsidP="00F82663">
            <w:pPr>
              <w:pStyle w:val="ListParagraph"/>
              <w:numPr>
                <w:ilvl w:val="0"/>
                <w:numId w:val="6"/>
              </w:numPr>
              <w:ind w:left="133" w:hanging="133"/>
              <w:rPr>
                <w:rFonts w:ascii="Arial" w:hAnsi="Arial" w:cs="Arial"/>
                <w:sz w:val="18"/>
              </w:rPr>
            </w:pPr>
            <w:r>
              <w:rPr>
                <w:rFonts w:ascii="Arial" w:hAnsi="Arial" w:cs="Arial"/>
                <w:sz w:val="18"/>
              </w:rPr>
              <w:t xml:space="preserve">Notes &gt; </w:t>
            </w:r>
            <w:r w:rsidRPr="002C54B2">
              <w:rPr>
                <w:rFonts w:ascii="Arial" w:hAnsi="Arial" w:cs="Arial"/>
                <w:sz w:val="18"/>
              </w:rPr>
              <w:t>New note</w:t>
            </w:r>
          </w:p>
          <w:p w:rsidR="001E17EB" w:rsidRPr="00686C6C" w:rsidRDefault="001E17EB" w:rsidP="00F82663">
            <w:pPr>
              <w:pStyle w:val="ListParagraph"/>
              <w:numPr>
                <w:ilvl w:val="1"/>
                <w:numId w:val="6"/>
              </w:numPr>
              <w:ind w:left="403" w:hanging="180"/>
              <w:rPr>
                <w:rFonts w:ascii="Arial" w:hAnsi="Arial" w:cs="Arial"/>
                <w:sz w:val="18"/>
              </w:rPr>
            </w:pPr>
            <w:r w:rsidRPr="00686C6C">
              <w:rPr>
                <w:rFonts w:ascii="Arial" w:hAnsi="Arial" w:cs="Arial"/>
                <w:sz w:val="18"/>
              </w:rPr>
              <w:t>Type:  Progress Note</w:t>
            </w:r>
          </w:p>
          <w:p w:rsidR="001E17EB" w:rsidRPr="002C54B2" w:rsidRDefault="001E17EB" w:rsidP="00F82663">
            <w:pPr>
              <w:pStyle w:val="ListParagraph"/>
              <w:numPr>
                <w:ilvl w:val="1"/>
                <w:numId w:val="6"/>
              </w:numPr>
              <w:ind w:left="403" w:hanging="180"/>
              <w:rPr>
                <w:rFonts w:ascii="Arial" w:hAnsi="Arial" w:cs="Arial"/>
                <w:b/>
                <w:sz w:val="18"/>
              </w:rPr>
            </w:pPr>
            <w:r w:rsidRPr="00686C6C">
              <w:rPr>
                <w:rFonts w:ascii="Arial" w:hAnsi="Arial" w:cs="Arial"/>
                <w:sz w:val="18"/>
              </w:rPr>
              <w:t>Check off Cosign Required and choose attending on site</w:t>
            </w:r>
          </w:p>
          <w:p w:rsidR="001E17EB" w:rsidRPr="002C54B2" w:rsidRDefault="001E17EB" w:rsidP="00F82663">
            <w:pPr>
              <w:pStyle w:val="ListParagraph"/>
              <w:ind w:left="403"/>
              <w:rPr>
                <w:rFonts w:ascii="Arial" w:hAnsi="Arial" w:cs="Arial"/>
                <w:b/>
                <w:sz w:val="18"/>
              </w:rPr>
            </w:pPr>
          </w:p>
          <w:p w:rsidR="001E17EB" w:rsidRPr="007D2BF6" w:rsidRDefault="001E17EB" w:rsidP="00F82663">
            <w:pPr>
              <w:pStyle w:val="ListParagraph"/>
              <w:numPr>
                <w:ilvl w:val="0"/>
                <w:numId w:val="6"/>
              </w:numPr>
              <w:ind w:left="133" w:hanging="133"/>
              <w:rPr>
                <w:rFonts w:ascii="Arial" w:hAnsi="Arial" w:cs="Arial"/>
                <w:b/>
                <w:sz w:val="18"/>
              </w:rPr>
            </w:pPr>
            <w:r w:rsidRPr="007D2BF6">
              <w:rPr>
                <w:rFonts w:ascii="Arial" w:hAnsi="Arial" w:cs="Arial"/>
                <w:b/>
                <w:sz w:val="18"/>
              </w:rPr>
              <w:t>.nbndeliverynote</w:t>
            </w:r>
          </w:p>
          <w:p w:rsidR="001E17EB" w:rsidRPr="002C54B2" w:rsidRDefault="001E17EB" w:rsidP="00F82663">
            <w:pPr>
              <w:pStyle w:val="ListParagraph"/>
              <w:numPr>
                <w:ilvl w:val="1"/>
                <w:numId w:val="6"/>
              </w:numPr>
              <w:ind w:left="403" w:hanging="180"/>
              <w:rPr>
                <w:rFonts w:ascii="Arial" w:hAnsi="Arial" w:cs="Arial"/>
                <w:b/>
                <w:sz w:val="18"/>
              </w:rPr>
            </w:pPr>
            <w:r>
              <w:rPr>
                <w:rFonts w:ascii="Arial" w:hAnsi="Arial" w:cs="Arial"/>
                <w:sz w:val="18"/>
              </w:rPr>
              <w:t xml:space="preserve">Under </w:t>
            </w:r>
            <w:r>
              <w:rPr>
                <w:rFonts w:ascii="Arial" w:hAnsi="Arial" w:cs="Arial"/>
                <w:b/>
                <w:sz w:val="18"/>
              </w:rPr>
              <w:t xml:space="preserve">Additional Comments:  </w:t>
            </w:r>
            <w:r>
              <w:rPr>
                <w:rFonts w:ascii="Arial" w:hAnsi="Arial" w:cs="Arial"/>
                <w:sz w:val="18"/>
              </w:rPr>
              <w:t xml:space="preserve">explain the events at birth, why you assigned the apgars, the details of resus, etc. </w:t>
            </w:r>
          </w:p>
          <w:p w:rsidR="001E17EB" w:rsidRPr="00686C6C" w:rsidRDefault="001E17EB" w:rsidP="00F82663">
            <w:pPr>
              <w:pStyle w:val="ListParagraph"/>
              <w:numPr>
                <w:ilvl w:val="1"/>
                <w:numId w:val="6"/>
              </w:numPr>
              <w:ind w:left="403" w:hanging="180"/>
              <w:rPr>
                <w:rFonts w:ascii="Arial" w:hAnsi="Arial" w:cs="Arial"/>
                <w:b/>
                <w:sz w:val="18"/>
              </w:rPr>
            </w:pPr>
            <w:r>
              <w:rPr>
                <w:rFonts w:ascii="Arial" w:hAnsi="Arial" w:cs="Arial"/>
                <w:sz w:val="18"/>
              </w:rPr>
              <w:t xml:space="preserve">Review the delivery information, sometimes it doesn’t completely autopopulate, or the delivery nurse may put the incorrect ROM time.  </w:t>
            </w:r>
          </w:p>
        </w:tc>
        <w:tc>
          <w:tcPr>
            <w:tcW w:w="3510" w:type="dxa"/>
            <w:tcBorders>
              <w:top w:val="single" w:sz="4" w:space="0" w:color="auto"/>
              <w:left w:val="single" w:sz="4" w:space="0" w:color="auto"/>
              <w:right w:val="single" w:sz="4" w:space="0" w:color="auto"/>
            </w:tcBorders>
          </w:tcPr>
          <w:p w:rsidR="001E17EB" w:rsidRDefault="001E17EB" w:rsidP="001E17EB">
            <w:pPr>
              <w:pStyle w:val="ListParagraph"/>
              <w:numPr>
                <w:ilvl w:val="0"/>
                <w:numId w:val="10"/>
              </w:numPr>
              <w:rPr>
                <w:rFonts w:ascii="Arial" w:hAnsi="Arial" w:cs="Arial"/>
                <w:b/>
                <w:sz w:val="18"/>
              </w:rPr>
            </w:pPr>
            <w:r>
              <w:rPr>
                <w:rFonts w:ascii="Arial" w:hAnsi="Arial" w:cs="Arial"/>
                <w:b/>
                <w:sz w:val="18"/>
              </w:rPr>
              <w:t>Term birth of infant/newborn...</w:t>
            </w:r>
          </w:p>
          <w:p w:rsidR="001E17EB" w:rsidRPr="002C54B2" w:rsidRDefault="001E17EB" w:rsidP="001E17EB">
            <w:pPr>
              <w:pStyle w:val="ListParagraph"/>
              <w:numPr>
                <w:ilvl w:val="1"/>
                <w:numId w:val="10"/>
              </w:numPr>
              <w:ind w:left="771" w:hanging="180"/>
              <w:rPr>
                <w:rFonts w:ascii="Arial" w:hAnsi="Arial" w:cs="Arial"/>
                <w:sz w:val="18"/>
              </w:rPr>
            </w:pPr>
            <w:r w:rsidRPr="002C54B2">
              <w:rPr>
                <w:rFonts w:ascii="Arial" w:hAnsi="Arial" w:cs="Arial"/>
                <w:sz w:val="18"/>
              </w:rPr>
              <w:t>Problems will be written multiple ways but will all have the same ICD code</w:t>
            </w:r>
          </w:p>
          <w:p w:rsidR="001E17EB" w:rsidRPr="002864BA" w:rsidRDefault="001E17EB" w:rsidP="001E17EB">
            <w:pPr>
              <w:pStyle w:val="ListParagraph"/>
              <w:numPr>
                <w:ilvl w:val="0"/>
                <w:numId w:val="10"/>
              </w:numPr>
              <w:rPr>
                <w:rFonts w:ascii="Arial" w:hAnsi="Arial" w:cs="Arial"/>
                <w:b/>
                <w:sz w:val="18"/>
              </w:rPr>
            </w:pPr>
            <w:r>
              <w:rPr>
                <w:rFonts w:ascii="Arial" w:hAnsi="Arial" w:cs="Arial"/>
                <w:b/>
                <w:sz w:val="18"/>
              </w:rPr>
              <w:t xml:space="preserve">Method of delivery:  </w:t>
            </w:r>
            <w:r>
              <w:rPr>
                <w:rFonts w:ascii="Arial" w:hAnsi="Arial" w:cs="Arial"/>
                <w:sz w:val="18"/>
              </w:rPr>
              <w:t>vaginal or c-section</w:t>
            </w:r>
          </w:p>
          <w:p w:rsidR="001E17EB" w:rsidRDefault="001E17EB" w:rsidP="00F82663">
            <w:pPr>
              <w:rPr>
                <w:rFonts w:ascii="Arial" w:hAnsi="Arial" w:cs="Arial"/>
                <w:b/>
                <w:sz w:val="18"/>
              </w:rPr>
            </w:pPr>
          </w:p>
          <w:p w:rsidR="001E17EB" w:rsidRPr="002864BA" w:rsidRDefault="001E17EB" w:rsidP="00F82663">
            <w:pPr>
              <w:rPr>
                <w:rFonts w:ascii="Arial" w:hAnsi="Arial" w:cs="Arial"/>
                <w:b/>
                <w:sz w:val="18"/>
              </w:rPr>
            </w:pPr>
            <w:r w:rsidRPr="002864BA">
              <w:rPr>
                <w:rFonts w:ascii="Arial" w:hAnsi="Arial" w:cs="Arial"/>
                <w:b/>
                <w:sz w:val="18"/>
              </w:rPr>
              <w:t>Add as many problems as you can…</w:t>
            </w:r>
            <w:r>
              <w:rPr>
                <w:rFonts w:ascii="Arial" w:hAnsi="Arial" w:cs="Arial"/>
                <w:b/>
                <w:sz w:val="18"/>
              </w:rPr>
              <w:t>some examples</w:t>
            </w:r>
          </w:p>
          <w:p w:rsidR="001E17EB" w:rsidRPr="002C54B2" w:rsidRDefault="001E17EB" w:rsidP="001E17EB">
            <w:pPr>
              <w:pStyle w:val="ListParagraph"/>
              <w:numPr>
                <w:ilvl w:val="1"/>
                <w:numId w:val="10"/>
              </w:numPr>
              <w:ind w:left="501"/>
              <w:rPr>
                <w:rFonts w:ascii="Arial" w:hAnsi="Arial" w:cs="Arial"/>
                <w:sz w:val="18"/>
              </w:rPr>
            </w:pPr>
            <w:r w:rsidRPr="002C54B2">
              <w:rPr>
                <w:rFonts w:ascii="Arial" w:hAnsi="Arial" w:cs="Arial"/>
                <w:sz w:val="18"/>
              </w:rPr>
              <w:t>Hydrocele</w:t>
            </w:r>
          </w:p>
          <w:p w:rsidR="001E17EB" w:rsidRPr="002C54B2" w:rsidRDefault="001E17EB" w:rsidP="001E17EB">
            <w:pPr>
              <w:pStyle w:val="ListParagraph"/>
              <w:numPr>
                <w:ilvl w:val="1"/>
                <w:numId w:val="10"/>
              </w:numPr>
              <w:ind w:left="501"/>
              <w:rPr>
                <w:rFonts w:ascii="Arial" w:hAnsi="Arial" w:cs="Arial"/>
                <w:sz w:val="18"/>
              </w:rPr>
            </w:pPr>
            <w:r w:rsidRPr="002C54B2">
              <w:rPr>
                <w:rFonts w:ascii="Arial" w:hAnsi="Arial" w:cs="Arial"/>
                <w:sz w:val="18"/>
              </w:rPr>
              <w:t>Mongolian spot</w:t>
            </w:r>
          </w:p>
          <w:p w:rsidR="001E17EB" w:rsidRPr="002C54B2" w:rsidRDefault="001E17EB" w:rsidP="001E17EB">
            <w:pPr>
              <w:pStyle w:val="ListParagraph"/>
              <w:numPr>
                <w:ilvl w:val="1"/>
                <w:numId w:val="10"/>
              </w:numPr>
              <w:ind w:left="501"/>
              <w:rPr>
                <w:rFonts w:ascii="Arial" w:hAnsi="Arial" w:cs="Arial"/>
                <w:sz w:val="18"/>
              </w:rPr>
            </w:pPr>
            <w:r w:rsidRPr="002C54B2">
              <w:rPr>
                <w:rFonts w:ascii="Arial" w:hAnsi="Arial" w:cs="Arial"/>
                <w:sz w:val="18"/>
              </w:rPr>
              <w:t>Lanugo</w:t>
            </w:r>
          </w:p>
          <w:p w:rsidR="001E17EB" w:rsidRDefault="001E17EB" w:rsidP="001E17EB">
            <w:pPr>
              <w:pStyle w:val="ListParagraph"/>
              <w:numPr>
                <w:ilvl w:val="1"/>
                <w:numId w:val="10"/>
              </w:numPr>
              <w:ind w:left="501"/>
              <w:rPr>
                <w:rFonts w:ascii="Arial" w:hAnsi="Arial" w:cs="Arial"/>
                <w:sz w:val="18"/>
              </w:rPr>
            </w:pPr>
            <w:r w:rsidRPr="002C54B2">
              <w:rPr>
                <w:rFonts w:ascii="Arial" w:hAnsi="Arial" w:cs="Arial"/>
                <w:sz w:val="18"/>
              </w:rPr>
              <w:t>SGA/LGA</w:t>
            </w:r>
          </w:p>
          <w:p w:rsidR="001E17EB" w:rsidRDefault="001E17EB" w:rsidP="001E17EB">
            <w:pPr>
              <w:pStyle w:val="ListParagraph"/>
              <w:numPr>
                <w:ilvl w:val="1"/>
                <w:numId w:val="10"/>
              </w:numPr>
              <w:ind w:left="501"/>
              <w:rPr>
                <w:rFonts w:ascii="Arial" w:hAnsi="Arial" w:cs="Arial"/>
                <w:sz w:val="18"/>
              </w:rPr>
            </w:pPr>
            <w:r w:rsidRPr="002C54B2">
              <w:rPr>
                <w:rFonts w:ascii="Arial" w:hAnsi="Arial" w:cs="Arial"/>
                <w:sz w:val="18"/>
              </w:rPr>
              <w:t>Maternal GBS</w:t>
            </w:r>
            <w:r>
              <w:rPr>
                <w:rFonts w:ascii="Arial" w:hAnsi="Arial" w:cs="Arial"/>
                <w:sz w:val="18"/>
              </w:rPr>
              <w:t xml:space="preserve"> exposure</w:t>
            </w:r>
          </w:p>
          <w:p w:rsidR="001E17EB" w:rsidRDefault="001E17EB" w:rsidP="001E17EB">
            <w:pPr>
              <w:pStyle w:val="ListParagraph"/>
              <w:numPr>
                <w:ilvl w:val="1"/>
                <w:numId w:val="10"/>
              </w:numPr>
              <w:ind w:left="501"/>
              <w:rPr>
                <w:rFonts w:ascii="Arial" w:hAnsi="Arial" w:cs="Arial"/>
                <w:sz w:val="18"/>
              </w:rPr>
            </w:pPr>
            <w:r>
              <w:rPr>
                <w:rFonts w:ascii="Arial" w:hAnsi="Arial" w:cs="Arial"/>
                <w:sz w:val="18"/>
              </w:rPr>
              <w:t>Tobacco use</w:t>
            </w:r>
          </w:p>
          <w:p w:rsidR="001E17EB" w:rsidRDefault="001E17EB" w:rsidP="001E17EB">
            <w:pPr>
              <w:pStyle w:val="ListParagraph"/>
              <w:numPr>
                <w:ilvl w:val="1"/>
                <w:numId w:val="10"/>
              </w:numPr>
              <w:ind w:left="501"/>
              <w:rPr>
                <w:rFonts w:ascii="Arial" w:hAnsi="Arial" w:cs="Arial"/>
                <w:sz w:val="18"/>
              </w:rPr>
            </w:pPr>
            <w:r>
              <w:rPr>
                <w:rFonts w:ascii="Arial" w:hAnsi="Arial" w:cs="Arial"/>
                <w:sz w:val="18"/>
              </w:rPr>
              <w:t>Inadequate prenatal care</w:t>
            </w:r>
          </w:p>
          <w:p w:rsidR="001E17EB" w:rsidRDefault="001E17EB" w:rsidP="00F82663">
            <w:pPr>
              <w:rPr>
                <w:rFonts w:ascii="Arial" w:hAnsi="Arial" w:cs="Arial"/>
                <w:sz w:val="18"/>
              </w:rPr>
            </w:pPr>
          </w:p>
          <w:p w:rsidR="001E17EB" w:rsidRPr="002864BA" w:rsidRDefault="001E17EB" w:rsidP="00F82663">
            <w:pPr>
              <w:rPr>
                <w:rFonts w:ascii="Arial" w:hAnsi="Arial" w:cs="Arial"/>
                <w:sz w:val="18"/>
              </w:rPr>
            </w:pPr>
            <w:r>
              <w:rPr>
                <w:rFonts w:ascii="Arial" w:hAnsi="Arial" w:cs="Arial"/>
                <w:sz w:val="18"/>
              </w:rPr>
              <w:t xml:space="preserve">Search all problems and add them on </w:t>
            </w:r>
          </w:p>
          <w:p w:rsidR="001E17EB" w:rsidRPr="002C54B2" w:rsidRDefault="001E17EB" w:rsidP="00F82663">
            <w:pPr>
              <w:pStyle w:val="ListParagraph"/>
              <w:ind w:left="405"/>
              <w:rPr>
                <w:rFonts w:ascii="Arial" w:hAnsi="Arial" w:cs="Arial"/>
                <w:b/>
                <w:sz w:val="18"/>
              </w:rPr>
            </w:pPr>
          </w:p>
        </w:tc>
        <w:tc>
          <w:tcPr>
            <w:tcW w:w="3235" w:type="dxa"/>
            <w:tcBorders>
              <w:top w:val="single" w:sz="4" w:space="0" w:color="auto"/>
              <w:left w:val="single" w:sz="4" w:space="0" w:color="auto"/>
              <w:right w:val="nil"/>
            </w:tcBorders>
          </w:tcPr>
          <w:p w:rsidR="001E17EB" w:rsidRPr="002C54B2" w:rsidRDefault="001E17EB" w:rsidP="00F82663">
            <w:pPr>
              <w:pStyle w:val="ListParagraph"/>
              <w:numPr>
                <w:ilvl w:val="0"/>
                <w:numId w:val="6"/>
              </w:numPr>
              <w:ind w:left="133" w:hanging="133"/>
              <w:rPr>
                <w:rFonts w:ascii="Arial" w:hAnsi="Arial" w:cs="Arial"/>
                <w:sz w:val="18"/>
              </w:rPr>
            </w:pPr>
            <w:r>
              <w:rPr>
                <w:rFonts w:ascii="Arial" w:hAnsi="Arial" w:cs="Arial"/>
                <w:sz w:val="18"/>
              </w:rPr>
              <w:t xml:space="preserve">Notes &gt; </w:t>
            </w:r>
            <w:r w:rsidRPr="002C54B2">
              <w:rPr>
                <w:rFonts w:ascii="Arial" w:hAnsi="Arial" w:cs="Arial"/>
                <w:sz w:val="18"/>
              </w:rPr>
              <w:t>New note</w:t>
            </w:r>
          </w:p>
          <w:p w:rsidR="001E17EB" w:rsidRPr="00686C6C" w:rsidRDefault="001E17EB" w:rsidP="00F82663">
            <w:pPr>
              <w:pStyle w:val="ListParagraph"/>
              <w:numPr>
                <w:ilvl w:val="1"/>
                <w:numId w:val="6"/>
              </w:numPr>
              <w:ind w:left="403" w:hanging="180"/>
              <w:rPr>
                <w:rFonts w:ascii="Arial" w:hAnsi="Arial" w:cs="Arial"/>
                <w:sz w:val="18"/>
              </w:rPr>
            </w:pPr>
            <w:r w:rsidRPr="00686C6C">
              <w:rPr>
                <w:rFonts w:ascii="Arial" w:hAnsi="Arial" w:cs="Arial"/>
                <w:sz w:val="18"/>
              </w:rPr>
              <w:t xml:space="preserve">Type:  </w:t>
            </w:r>
            <w:r>
              <w:rPr>
                <w:rFonts w:ascii="Arial" w:hAnsi="Arial" w:cs="Arial"/>
                <w:sz w:val="18"/>
              </w:rPr>
              <w:t>H&amp;P</w:t>
            </w:r>
          </w:p>
          <w:p w:rsidR="001E17EB" w:rsidRPr="004F67F1" w:rsidRDefault="001E17EB" w:rsidP="00F82663">
            <w:pPr>
              <w:pStyle w:val="ListParagraph"/>
              <w:numPr>
                <w:ilvl w:val="1"/>
                <w:numId w:val="6"/>
              </w:numPr>
              <w:ind w:left="403" w:hanging="180"/>
              <w:rPr>
                <w:rFonts w:ascii="Arial" w:hAnsi="Arial" w:cs="Arial"/>
                <w:b/>
                <w:sz w:val="18"/>
              </w:rPr>
            </w:pPr>
            <w:r w:rsidRPr="00686C6C">
              <w:rPr>
                <w:rFonts w:ascii="Arial" w:hAnsi="Arial" w:cs="Arial"/>
                <w:sz w:val="18"/>
              </w:rPr>
              <w:t>Check off Cosign Required and choose attending on site</w:t>
            </w:r>
          </w:p>
          <w:p w:rsidR="001E17EB" w:rsidRPr="007D2BF6" w:rsidRDefault="001E17EB" w:rsidP="00F82663">
            <w:pPr>
              <w:pStyle w:val="ListParagraph"/>
              <w:numPr>
                <w:ilvl w:val="0"/>
                <w:numId w:val="6"/>
              </w:numPr>
              <w:ind w:left="133" w:hanging="133"/>
              <w:rPr>
                <w:rFonts w:ascii="Arial" w:hAnsi="Arial" w:cs="Arial"/>
                <w:b/>
                <w:sz w:val="18"/>
              </w:rPr>
            </w:pPr>
            <w:r>
              <w:rPr>
                <w:rFonts w:ascii="Arial" w:hAnsi="Arial" w:cs="Arial"/>
                <w:b/>
                <w:sz w:val="18"/>
              </w:rPr>
              <w:t>.nbnhistoryandphysicaljx</w:t>
            </w:r>
          </w:p>
          <w:p w:rsidR="001E17EB" w:rsidRPr="00932C2F" w:rsidRDefault="001E17EB" w:rsidP="00F82663">
            <w:pPr>
              <w:pStyle w:val="ListParagraph"/>
              <w:numPr>
                <w:ilvl w:val="1"/>
                <w:numId w:val="6"/>
              </w:numPr>
              <w:ind w:left="403" w:hanging="180"/>
              <w:rPr>
                <w:rFonts w:ascii="Arial" w:hAnsi="Arial" w:cs="Arial"/>
                <w:b/>
                <w:sz w:val="18"/>
              </w:rPr>
            </w:pPr>
            <w:r>
              <w:rPr>
                <w:rFonts w:ascii="Arial" w:hAnsi="Arial" w:cs="Arial"/>
                <w:sz w:val="18"/>
              </w:rPr>
              <w:t>F2 through the note</w:t>
            </w:r>
          </w:p>
          <w:p w:rsidR="001E17EB" w:rsidRPr="00BD2E81" w:rsidRDefault="001E17EB" w:rsidP="00F82663">
            <w:pPr>
              <w:pStyle w:val="ListParagraph"/>
              <w:numPr>
                <w:ilvl w:val="1"/>
                <w:numId w:val="6"/>
              </w:numPr>
              <w:ind w:left="403" w:hanging="180"/>
              <w:rPr>
                <w:rFonts w:ascii="Arial" w:hAnsi="Arial" w:cs="Arial"/>
                <w:b/>
                <w:sz w:val="18"/>
              </w:rPr>
            </w:pPr>
            <w:r>
              <w:rPr>
                <w:rFonts w:ascii="Arial" w:hAnsi="Arial" w:cs="Arial"/>
                <w:sz w:val="18"/>
              </w:rPr>
              <w:t xml:space="preserve">Admission Exam:  make sure to </w:t>
            </w:r>
            <w:r>
              <w:rPr>
                <w:rFonts w:ascii="Arial" w:hAnsi="Arial" w:cs="Arial"/>
                <w:b/>
                <w:sz w:val="18"/>
              </w:rPr>
              <w:t>bold findings</w:t>
            </w:r>
          </w:p>
          <w:p w:rsidR="001E17EB" w:rsidRPr="00BD2E81" w:rsidRDefault="001E17EB" w:rsidP="00F82663">
            <w:pPr>
              <w:pStyle w:val="ListParagraph"/>
              <w:numPr>
                <w:ilvl w:val="1"/>
                <w:numId w:val="6"/>
              </w:numPr>
              <w:ind w:left="403" w:hanging="180"/>
              <w:rPr>
                <w:rFonts w:ascii="Arial" w:hAnsi="Arial" w:cs="Arial"/>
                <w:b/>
                <w:sz w:val="18"/>
              </w:rPr>
            </w:pPr>
            <w:r>
              <w:rPr>
                <w:rFonts w:ascii="Arial" w:hAnsi="Arial" w:cs="Arial"/>
                <w:sz w:val="18"/>
              </w:rPr>
              <w:t>Ex:</w:t>
            </w:r>
          </w:p>
          <w:p w:rsidR="001E17EB" w:rsidRDefault="001E17EB" w:rsidP="00F82663">
            <w:pPr>
              <w:pStyle w:val="ListParagraph"/>
              <w:numPr>
                <w:ilvl w:val="2"/>
                <w:numId w:val="6"/>
              </w:numPr>
              <w:ind w:left="688" w:hanging="180"/>
              <w:rPr>
                <w:rFonts w:ascii="Arial" w:hAnsi="Arial" w:cs="Arial"/>
                <w:b/>
                <w:sz w:val="18"/>
              </w:rPr>
            </w:pPr>
            <w:r>
              <w:rPr>
                <w:rFonts w:ascii="Arial" w:hAnsi="Arial" w:cs="Arial"/>
                <w:sz w:val="18"/>
              </w:rPr>
              <w:t xml:space="preserve">Head: open fontanelles, </w:t>
            </w:r>
            <w:r>
              <w:rPr>
                <w:rFonts w:ascii="Arial" w:hAnsi="Arial" w:cs="Arial"/>
                <w:b/>
                <w:sz w:val="18"/>
              </w:rPr>
              <w:t>overriding sutures, caput</w:t>
            </w:r>
          </w:p>
          <w:p w:rsidR="001E17EB" w:rsidRDefault="001E17EB" w:rsidP="00F82663">
            <w:pPr>
              <w:pStyle w:val="ListParagraph"/>
              <w:numPr>
                <w:ilvl w:val="2"/>
                <w:numId w:val="6"/>
              </w:numPr>
              <w:ind w:left="688" w:hanging="180"/>
              <w:rPr>
                <w:rFonts w:ascii="Arial" w:hAnsi="Arial" w:cs="Arial"/>
                <w:b/>
                <w:sz w:val="18"/>
              </w:rPr>
            </w:pPr>
            <w:r>
              <w:rPr>
                <w:rFonts w:ascii="Arial" w:hAnsi="Arial" w:cs="Arial"/>
                <w:sz w:val="18"/>
              </w:rPr>
              <w:t xml:space="preserve">Skin:  no edema, rash, </w:t>
            </w:r>
            <w:r>
              <w:rPr>
                <w:rFonts w:ascii="Arial" w:hAnsi="Arial" w:cs="Arial"/>
                <w:b/>
                <w:sz w:val="18"/>
              </w:rPr>
              <w:t>Mongolian spot, milia</w:t>
            </w:r>
          </w:p>
          <w:p w:rsidR="001E17EB" w:rsidRDefault="001E17EB" w:rsidP="00F82663">
            <w:pPr>
              <w:pStyle w:val="ListParagraph"/>
              <w:numPr>
                <w:ilvl w:val="0"/>
                <w:numId w:val="6"/>
              </w:numPr>
              <w:ind w:left="133" w:hanging="133"/>
              <w:rPr>
                <w:rFonts w:ascii="Arial" w:hAnsi="Arial" w:cs="Arial"/>
                <w:b/>
                <w:sz w:val="18"/>
              </w:rPr>
            </w:pPr>
            <w:r>
              <w:rPr>
                <w:rFonts w:ascii="Arial" w:hAnsi="Arial" w:cs="Arial"/>
                <w:b/>
                <w:sz w:val="18"/>
              </w:rPr>
              <w:t>Plan:</w:t>
            </w:r>
          </w:p>
          <w:p w:rsidR="001E17EB" w:rsidRPr="00932C2F" w:rsidRDefault="001E17EB" w:rsidP="00F82663">
            <w:pPr>
              <w:pStyle w:val="ListParagraph"/>
              <w:numPr>
                <w:ilvl w:val="1"/>
                <w:numId w:val="6"/>
              </w:numPr>
              <w:ind w:left="403" w:hanging="180"/>
              <w:rPr>
                <w:rFonts w:ascii="Arial" w:hAnsi="Arial" w:cs="Arial"/>
                <w:sz w:val="18"/>
              </w:rPr>
            </w:pPr>
            <w:r>
              <w:rPr>
                <w:rFonts w:ascii="Arial" w:hAnsi="Arial" w:cs="Arial"/>
                <w:sz w:val="18"/>
              </w:rPr>
              <w:t xml:space="preserve">Include blood type work up, SGA/LGA/infant of diabetic mother/preterm work up, GBS work up, etc. </w:t>
            </w:r>
          </w:p>
        </w:tc>
      </w:tr>
    </w:tbl>
    <w:p w:rsidR="001E17EB" w:rsidRDefault="001E17EB" w:rsidP="001E17EB">
      <w:pPr>
        <w:tabs>
          <w:tab w:val="left" w:pos="10395"/>
        </w:tabs>
        <w:rPr>
          <w:sz w:val="18"/>
          <w:szCs w:val="18"/>
        </w:rPr>
        <w:sectPr w:rsidR="001E17EB" w:rsidSect="001E17EB">
          <w:type w:val="continuous"/>
          <w:pgSz w:w="15840" w:h="12240" w:orient="landscape"/>
          <w:pgMar w:top="720" w:right="720" w:bottom="720" w:left="720" w:header="720" w:footer="720" w:gutter="0"/>
          <w:cols w:space="720"/>
          <w:docGrid w:linePitch="360"/>
        </w:sectPr>
      </w:pPr>
    </w:p>
    <w:p w:rsidR="001E17EB" w:rsidRPr="001E17EB" w:rsidRDefault="001E17EB" w:rsidP="001E17EB">
      <w:pPr>
        <w:tabs>
          <w:tab w:val="left" w:pos="10395"/>
        </w:tabs>
        <w:rPr>
          <w:sz w:val="18"/>
          <w:szCs w:val="18"/>
        </w:rPr>
      </w:pPr>
    </w:p>
    <w:sectPr w:rsidR="001E17EB" w:rsidRPr="001E17EB" w:rsidSect="001E17EB">
      <w:type w:val="continuous"/>
      <w:pgSz w:w="15840" w:h="12240" w:orient="landscape"/>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76A0" w:rsidRDefault="00FF76A0" w:rsidP="001E17EB">
      <w:pPr>
        <w:spacing w:after="0" w:line="240" w:lineRule="auto"/>
      </w:pPr>
      <w:r>
        <w:separator/>
      </w:r>
    </w:p>
  </w:endnote>
  <w:endnote w:type="continuationSeparator" w:id="0">
    <w:p w:rsidR="00FF76A0" w:rsidRDefault="00FF76A0" w:rsidP="001E17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76A0" w:rsidRDefault="00FF76A0" w:rsidP="001E17EB">
      <w:pPr>
        <w:spacing w:after="0" w:line="240" w:lineRule="auto"/>
      </w:pPr>
      <w:r>
        <w:separator/>
      </w:r>
    </w:p>
  </w:footnote>
  <w:footnote w:type="continuationSeparator" w:id="0">
    <w:p w:rsidR="00FF76A0" w:rsidRDefault="00FF76A0" w:rsidP="001E17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B2BD8"/>
    <w:multiLevelType w:val="hybridMultilevel"/>
    <w:tmpl w:val="3FC03B30"/>
    <w:lvl w:ilvl="0" w:tplc="04090001">
      <w:start w:val="1"/>
      <w:numFmt w:val="bullet"/>
      <w:lvlText w:val=""/>
      <w:lvlJc w:val="left"/>
      <w:pPr>
        <w:ind w:left="360" w:hanging="360"/>
      </w:pPr>
      <w:rPr>
        <w:rFonts w:ascii="Symbol" w:hAnsi="Symbol" w:hint="default"/>
      </w:rPr>
    </w:lvl>
    <w:lvl w:ilvl="1" w:tplc="04090005">
      <w:start w:val="1"/>
      <w:numFmt w:val="bullet"/>
      <w:lvlText w:val=""/>
      <w:lvlJc w:val="left"/>
      <w:pPr>
        <w:ind w:left="1080" w:hanging="360"/>
      </w:pPr>
      <w:rPr>
        <w:rFonts w:ascii="Wingdings" w:hAnsi="Wingdings" w:hint="default"/>
      </w:rPr>
    </w:lvl>
    <w:lvl w:ilvl="2" w:tplc="D01088EA">
      <w:start w:val="1"/>
      <w:numFmt w:val="bullet"/>
      <w:lvlText w:val=""/>
      <w:lvlJc w:val="left"/>
      <w:pPr>
        <w:ind w:left="1800" w:hanging="360"/>
      </w:pPr>
      <w:rPr>
        <w:rFonts w:ascii="Symbol" w:hAnsi="Symbol"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E882676"/>
    <w:multiLevelType w:val="hybridMultilevel"/>
    <w:tmpl w:val="698C9C9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E31DD6"/>
    <w:multiLevelType w:val="hybridMultilevel"/>
    <w:tmpl w:val="B20611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3D8537F"/>
    <w:multiLevelType w:val="hybridMultilevel"/>
    <w:tmpl w:val="A816F8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E390E99"/>
    <w:multiLevelType w:val="hybridMultilevel"/>
    <w:tmpl w:val="5ADAC0A8"/>
    <w:lvl w:ilvl="0" w:tplc="E3340110">
      <w:start w:val="1"/>
      <w:numFmt w:val="decimal"/>
      <w:lvlText w:val="%1."/>
      <w:lvlJc w:val="left"/>
      <w:pPr>
        <w:ind w:left="405" w:hanging="360"/>
      </w:pPr>
      <w:rPr>
        <w:rFonts w:hint="default"/>
      </w:rPr>
    </w:lvl>
    <w:lvl w:ilvl="1" w:tplc="D01088EA">
      <w:start w:val="1"/>
      <w:numFmt w:val="bullet"/>
      <w:lvlText w:val=""/>
      <w:lvlJc w:val="left"/>
      <w:pPr>
        <w:ind w:left="1125" w:hanging="360"/>
      </w:pPr>
      <w:rPr>
        <w:rFonts w:ascii="Symbol" w:hAnsi="Symbol" w:hint="default"/>
      </w:r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5" w15:restartNumberingAfterBreak="0">
    <w:nsid w:val="35A53651"/>
    <w:multiLevelType w:val="hybridMultilevel"/>
    <w:tmpl w:val="4ADC356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60B6721"/>
    <w:multiLevelType w:val="hybridMultilevel"/>
    <w:tmpl w:val="98789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4076329"/>
    <w:multiLevelType w:val="hybridMultilevel"/>
    <w:tmpl w:val="C3DC834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EBA1E16"/>
    <w:multiLevelType w:val="hybridMultilevel"/>
    <w:tmpl w:val="8D5ED63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E05680E"/>
    <w:multiLevelType w:val="hybridMultilevel"/>
    <w:tmpl w:val="7C28932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9"/>
  </w:num>
  <w:num w:numId="2">
    <w:abstractNumId w:val="5"/>
  </w:num>
  <w:num w:numId="3">
    <w:abstractNumId w:val="7"/>
  </w:num>
  <w:num w:numId="4">
    <w:abstractNumId w:val="1"/>
  </w:num>
  <w:num w:numId="5">
    <w:abstractNumId w:val="6"/>
  </w:num>
  <w:num w:numId="6">
    <w:abstractNumId w:val="0"/>
  </w:num>
  <w:num w:numId="7">
    <w:abstractNumId w:val="8"/>
  </w:num>
  <w:num w:numId="8">
    <w:abstractNumId w:val="2"/>
  </w:num>
  <w:num w:numId="9">
    <w:abstractNumId w:val="3"/>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455D"/>
    <w:rsid w:val="001A6C66"/>
    <w:rsid w:val="001E17EB"/>
    <w:rsid w:val="0023513E"/>
    <w:rsid w:val="0044455D"/>
    <w:rsid w:val="006072FA"/>
    <w:rsid w:val="007E576E"/>
    <w:rsid w:val="00CC4BDC"/>
    <w:rsid w:val="00FF76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684174-9A62-48AB-A0E4-6D4A5546F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455D"/>
    <w:pPr>
      <w:ind w:left="720"/>
      <w:contextualSpacing/>
    </w:pPr>
  </w:style>
  <w:style w:type="table" w:styleId="TableGrid">
    <w:name w:val="Table Grid"/>
    <w:basedOn w:val="TableNormal"/>
    <w:uiPriority w:val="39"/>
    <w:rsid w:val="004445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E17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17EB"/>
  </w:style>
  <w:style w:type="paragraph" w:styleId="Footer">
    <w:name w:val="footer"/>
    <w:basedOn w:val="Normal"/>
    <w:link w:val="FooterChar"/>
    <w:uiPriority w:val="99"/>
    <w:unhideWhenUsed/>
    <w:rsid w:val="001E17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17EB"/>
  </w:style>
  <w:style w:type="paragraph" w:styleId="BalloonText">
    <w:name w:val="Balloon Text"/>
    <w:basedOn w:val="Normal"/>
    <w:link w:val="BalloonTextChar"/>
    <w:uiPriority w:val="99"/>
    <w:semiHidden/>
    <w:unhideWhenUsed/>
    <w:rsid w:val="001A6C6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6C6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134F08-E2F6-4AE3-83DE-3B2D8CBD6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964</Words>
  <Characters>5498</Characters>
  <Application>Microsoft Office Word</Application>
  <DocSecurity>4</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Silva</dc:creator>
  <cp:keywords/>
  <dc:description/>
  <cp:lastModifiedBy>Lowry, Laura</cp:lastModifiedBy>
  <cp:revision>2</cp:revision>
  <cp:lastPrinted>2016-08-18T23:12:00Z</cp:lastPrinted>
  <dcterms:created xsi:type="dcterms:W3CDTF">2019-01-22T16:16:00Z</dcterms:created>
  <dcterms:modified xsi:type="dcterms:W3CDTF">2019-01-22T16:16:00Z</dcterms:modified>
</cp:coreProperties>
</file>