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8E4" w:rsidRPr="008A3942" w:rsidRDefault="002538E4" w:rsidP="002538E4">
      <w:pPr>
        <w:pStyle w:val="BodyA"/>
        <w:tabs>
          <w:tab w:val="left" w:pos="3483"/>
        </w:tabs>
        <w:spacing w:after="0" w:line="240" w:lineRule="auto"/>
        <w:jc w:val="center"/>
        <w:rPr>
          <w:rFonts w:asciiTheme="minorHAnsi" w:eastAsia="Times New Roman" w:hAnsiTheme="minorHAnsi" w:cs="Times New Roman"/>
          <w:b/>
          <w:bCs/>
          <w:sz w:val="32"/>
          <w:szCs w:val="32"/>
          <w:u w:val="single"/>
        </w:rPr>
      </w:pPr>
      <w:r w:rsidRPr="008A3942">
        <w:rPr>
          <w:rFonts w:asciiTheme="minorHAnsi" w:hAnsiTheme="minorHAnsi"/>
          <w:b/>
          <w:bCs/>
          <w:sz w:val="32"/>
          <w:szCs w:val="32"/>
          <w:u w:val="single"/>
        </w:rPr>
        <w:t>FEEDING GUIDELINES FOR INFANTS LESS THAN 2000 GRAMS BIRTH WEIGHT</w:t>
      </w:r>
    </w:p>
    <w:p w:rsidR="002538E4" w:rsidRPr="008A3942" w:rsidRDefault="002538E4" w:rsidP="002538E4">
      <w:pPr>
        <w:pStyle w:val="BodyA"/>
        <w:tabs>
          <w:tab w:val="left" w:pos="3483"/>
        </w:tabs>
        <w:spacing w:after="0" w:line="240" w:lineRule="auto"/>
        <w:rPr>
          <w:rFonts w:asciiTheme="minorHAnsi" w:hAnsiTheme="minorHAnsi"/>
          <w:b/>
          <w:bCs/>
          <w:sz w:val="24"/>
          <w:szCs w:val="24"/>
        </w:rPr>
      </w:pPr>
    </w:p>
    <w:p w:rsidR="002538E4" w:rsidRPr="00413DB3" w:rsidRDefault="002538E4" w:rsidP="002538E4">
      <w:pPr>
        <w:pStyle w:val="Default"/>
        <w:rPr>
          <w:rFonts w:asciiTheme="minorHAnsi" w:eastAsia="Calibri" w:hAnsiTheme="minorHAnsi" w:cs="Calibri"/>
          <w:sz w:val="28"/>
          <w:szCs w:val="28"/>
        </w:rPr>
      </w:pPr>
      <w:r w:rsidRPr="00413DB3">
        <w:rPr>
          <w:rFonts w:asciiTheme="minorHAnsi" w:eastAsia="Calibri" w:hAnsiTheme="minorHAnsi" w:cs="Calibri"/>
          <w:b/>
          <w:bCs/>
          <w:sz w:val="28"/>
          <w:szCs w:val="28"/>
        </w:rPr>
        <w:t xml:space="preserve">Purpose:  </w:t>
      </w:r>
      <w:r w:rsidRPr="00413DB3">
        <w:rPr>
          <w:rFonts w:asciiTheme="minorHAnsi" w:eastAsia="Calibri" w:hAnsiTheme="minorHAnsi" w:cs="Calibri"/>
          <w:sz w:val="28"/>
          <w:szCs w:val="28"/>
        </w:rPr>
        <w:t>To improve feeding tolerance and growth in low birth weight infants and reduce days of parenteral nutrition. Variation from the guidelines shall depend on the patient’s condition and the clinical judgment of the health care providers.</w:t>
      </w:r>
    </w:p>
    <w:p w:rsidR="002538E4" w:rsidRPr="00413DB3" w:rsidRDefault="002538E4" w:rsidP="002538E4">
      <w:pPr>
        <w:pStyle w:val="BodyA"/>
        <w:tabs>
          <w:tab w:val="left" w:pos="3483"/>
        </w:tabs>
        <w:spacing w:after="0" w:line="240" w:lineRule="auto"/>
        <w:rPr>
          <w:rFonts w:asciiTheme="minorHAnsi" w:hAnsiTheme="minorHAnsi"/>
          <w:sz w:val="28"/>
          <w:szCs w:val="28"/>
        </w:rPr>
      </w:pPr>
    </w:p>
    <w:p w:rsidR="002538E4" w:rsidRPr="00413DB3" w:rsidRDefault="002538E4" w:rsidP="002538E4">
      <w:pPr>
        <w:pStyle w:val="BodyA"/>
        <w:rPr>
          <w:rFonts w:asciiTheme="minorHAnsi" w:hAnsiTheme="minorHAnsi"/>
          <w:sz w:val="28"/>
          <w:szCs w:val="28"/>
        </w:rPr>
      </w:pPr>
      <w:r w:rsidRPr="00413DB3">
        <w:rPr>
          <w:rFonts w:asciiTheme="minorHAnsi" w:hAnsiTheme="minorHAnsi"/>
          <w:sz w:val="28"/>
          <w:szCs w:val="28"/>
        </w:rPr>
        <w:t>Goal:  To provide a consistent and consensus based approach to feeding the low birth weight infant.</w:t>
      </w:r>
    </w:p>
    <w:p w:rsidR="002538E4" w:rsidRPr="00413DB3" w:rsidRDefault="002538E4" w:rsidP="002538E4">
      <w:pPr>
        <w:pStyle w:val="BodyA"/>
        <w:tabs>
          <w:tab w:val="left" w:pos="3483"/>
        </w:tabs>
        <w:spacing w:after="0" w:line="240" w:lineRule="auto"/>
        <w:rPr>
          <w:rFonts w:asciiTheme="minorHAnsi" w:hAnsiTheme="minorHAnsi"/>
          <w:sz w:val="28"/>
          <w:szCs w:val="28"/>
          <w:u w:val="single"/>
        </w:rPr>
      </w:pPr>
      <w:bookmarkStart w:id="0" w:name="_GoBack"/>
      <w:bookmarkEnd w:id="0"/>
    </w:p>
    <w:p w:rsidR="002538E4" w:rsidRPr="00413DB3" w:rsidRDefault="002538E4" w:rsidP="002538E4">
      <w:pPr>
        <w:pStyle w:val="BodyA"/>
        <w:tabs>
          <w:tab w:val="left" w:pos="3483"/>
        </w:tabs>
        <w:spacing w:after="0" w:line="240" w:lineRule="auto"/>
        <w:rPr>
          <w:rFonts w:asciiTheme="minorHAnsi" w:hAnsiTheme="minorHAnsi"/>
          <w:b/>
          <w:bCs/>
          <w:sz w:val="28"/>
          <w:szCs w:val="28"/>
        </w:rPr>
      </w:pPr>
      <w:r w:rsidRPr="00413DB3">
        <w:rPr>
          <w:rFonts w:asciiTheme="minorHAnsi" w:hAnsiTheme="minorHAnsi"/>
          <w:b/>
          <w:bCs/>
          <w:sz w:val="28"/>
          <w:szCs w:val="28"/>
          <w:u w:val="single"/>
        </w:rPr>
        <w:t>Initiation of feeding</w:t>
      </w:r>
    </w:p>
    <w:p w:rsidR="002538E4" w:rsidRPr="00413DB3" w:rsidRDefault="002538E4" w:rsidP="00185CF6">
      <w:pPr>
        <w:pStyle w:val="ListParagraph"/>
        <w:numPr>
          <w:ilvl w:val="0"/>
          <w:numId w:val="30"/>
        </w:numPr>
        <w:spacing w:after="0" w:line="240" w:lineRule="auto"/>
        <w:rPr>
          <w:rFonts w:asciiTheme="minorHAnsi" w:hAnsiTheme="minorHAnsi"/>
          <w:sz w:val="28"/>
          <w:szCs w:val="28"/>
        </w:rPr>
      </w:pPr>
      <w:r w:rsidRPr="00413DB3">
        <w:rPr>
          <w:rFonts w:asciiTheme="minorHAnsi" w:hAnsiTheme="minorHAnsi"/>
          <w:sz w:val="28"/>
          <w:szCs w:val="28"/>
        </w:rPr>
        <w:t>Human milk is preferred for feeding (Colostrum should be used for early feedings).</w:t>
      </w:r>
    </w:p>
    <w:p w:rsidR="002538E4" w:rsidRPr="008A3942" w:rsidRDefault="002538E4" w:rsidP="00185CF6">
      <w:pPr>
        <w:pStyle w:val="ListParagraph"/>
        <w:numPr>
          <w:ilvl w:val="0"/>
          <w:numId w:val="30"/>
        </w:numPr>
        <w:spacing w:after="0" w:line="240" w:lineRule="auto"/>
        <w:rPr>
          <w:rFonts w:asciiTheme="minorHAnsi" w:hAnsiTheme="minorHAnsi"/>
          <w:sz w:val="28"/>
          <w:szCs w:val="28"/>
        </w:rPr>
      </w:pPr>
      <w:r w:rsidRPr="008A3942">
        <w:rPr>
          <w:rFonts w:asciiTheme="minorHAnsi" w:hAnsiTheme="minorHAnsi"/>
          <w:sz w:val="28"/>
          <w:szCs w:val="28"/>
        </w:rPr>
        <w:t>If infant is NPO, colostrum should be used for mouth care.  Using a cotton swab place a small amount directly onto the oral mucosa in buccal cavity for absorption by mucosa.</w:t>
      </w:r>
    </w:p>
    <w:p w:rsidR="002538E4" w:rsidRPr="00413DB3" w:rsidRDefault="002538E4" w:rsidP="002538E4">
      <w:pPr>
        <w:pStyle w:val="BodyA"/>
        <w:tabs>
          <w:tab w:val="left" w:pos="3483"/>
        </w:tabs>
        <w:spacing w:after="0" w:line="240" w:lineRule="auto"/>
        <w:rPr>
          <w:rFonts w:asciiTheme="minorHAnsi" w:hAnsiTheme="minorHAnsi"/>
          <w:b/>
          <w:bCs/>
          <w:sz w:val="28"/>
          <w:szCs w:val="28"/>
        </w:rPr>
      </w:pPr>
    </w:p>
    <w:p w:rsidR="002538E4" w:rsidRPr="00413DB3" w:rsidRDefault="002538E4" w:rsidP="002538E4">
      <w:pPr>
        <w:pStyle w:val="BodyA"/>
        <w:tabs>
          <w:tab w:val="left" w:pos="3483"/>
        </w:tabs>
        <w:spacing w:after="0" w:line="240" w:lineRule="auto"/>
        <w:rPr>
          <w:rFonts w:asciiTheme="minorHAnsi" w:hAnsiTheme="minorHAnsi"/>
          <w:b/>
          <w:bCs/>
          <w:sz w:val="28"/>
          <w:szCs w:val="28"/>
          <w:u w:val="single"/>
        </w:rPr>
      </w:pPr>
      <w:r w:rsidRPr="00413DB3">
        <w:rPr>
          <w:rFonts w:asciiTheme="minorHAnsi" w:hAnsiTheme="minorHAnsi"/>
          <w:b/>
          <w:bCs/>
          <w:sz w:val="28"/>
          <w:szCs w:val="28"/>
          <w:u w:val="single"/>
        </w:rPr>
        <w:t>Trophic feedings</w:t>
      </w:r>
    </w:p>
    <w:p w:rsidR="002538E4" w:rsidRPr="00413DB3" w:rsidRDefault="002538E4" w:rsidP="00185CF6">
      <w:pPr>
        <w:pStyle w:val="ListParagraph"/>
        <w:numPr>
          <w:ilvl w:val="0"/>
          <w:numId w:val="31"/>
        </w:numPr>
        <w:spacing w:after="0" w:line="240" w:lineRule="auto"/>
        <w:rPr>
          <w:rFonts w:asciiTheme="minorHAnsi" w:hAnsiTheme="minorHAnsi"/>
          <w:sz w:val="28"/>
          <w:szCs w:val="28"/>
        </w:rPr>
      </w:pPr>
      <w:r w:rsidRPr="00413DB3">
        <w:rPr>
          <w:rFonts w:asciiTheme="minorHAnsi" w:hAnsiTheme="minorHAnsi"/>
          <w:sz w:val="28"/>
          <w:szCs w:val="28"/>
        </w:rPr>
        <w:t>Trophic feedings (</w:t>
      </w:r>
      <w:r w:rsidRPr="00413DB3">
        <w:rPr>
          <w:rFonts w:asciiTheme="minorHAnsi" w:hAnsiTheme="minorHAnsi"/>
          <w:sz w:val="28"/>
          <w:szCs w:val="28"/>
          <w:u w:val="single"/>
        </w:rPr>
        <w:t>&lt;</w:t>
      </w:r>
      <w:r w:rsidRPr="00413DB3">
        <w:rPr>
          <w:rFonts w:asciiTheme="minorHAnsi" w:hAnsiTheme="minorHAnsi"/>
          <w:sz w:val="28"/>
          <w:szCs w:val="28"/>
        </w:rPr>
        <w:t xml:space="preserve"> 20 ml/kg/day) should be initiated within 6-12 hours after birth unless there are clear contraindications. </w:t>
      </w:r>
    </w:p>
    <w:p w:rsidR="002538E4" w:rsidRPr="00413DB3" w:rsidRDefault="002538E4" w:rsidP="00185CF6">
      <w:pPr>
        <w:pStyle w:val="ListParagraph"/>
        <w:numPr>
          <w:ilvl w:val="0"/>
          <w:numId w:val="31"/>
        </w:numPr>
        <w:spacing w:after="0" w:line="240" w:lineRule="auto"/>
        <w:rPr>
          <w:rFonts w:asciiTheme="minorHAnsi" w:hAnsiTheme="minorHAnsi"/>
          <w:sz w:val="28"/>
          <w:szCs w:val="28"/>
        </w:rPr>
      </w:pPr>
      <w:r w:rsidRPr="00413DB3">
        <w:rPr>
          <w:rFonts w:asciiTheme="minorHAnsi" w:hAnsiTheme="minorHAnsi"/>
          <w:sz w:val="28"/>
          <w:szCs w:val="28"/>
        </w:rPr>
        <w:t xml:space="preserve">Colostrum should be used for first feedings.  </w:t>
      </w:r>
    </w:p>
    <w:p w:rsidR="002538E4" w:rsidRPr="00413DB3" w:rsidRDefault="002538E4" w:rsidP="00185CF6">
      <w:pPr>
        <w:pStyle w:val="ListParagraph"/>
        <w:numPr>
          <w:ilvl w:val="0"/>
          <w:numId w:val="31"/>
        </w:numPr>
        <w:spacing w:after="0" w:line="240" w:lineRule="auto"/>
        <w:rPr>
          <w:rFonts w:asciiTheme="minorHAnsi" w:hAnsiTheme="minorHAnsi"/>
          <w:sz w:val="28"/>
          <w:szCs w:val="28"/>
        </w:rPr>
      </w:pPr>
      <w:r w:rsidRPr="00413DB3">
        <w:rPr>
          <w:rFonts w:asciiTheme="minorHAnsi" w:hAnsiTheme="minorHAnsi"/>
          <w:sz w:val="28"/>
          <w:szCs w:val="28"/>
        </w:rPr>
        <w:t xml:space="preserve">Trophic feeds generally do not count towards total fluid goal </w:t>
      </w:r>
    </w:p>
    <w:p w:rsidR="002538E4" w:rsidRPr="008A3942" w:rsidRDefault="002538E4" w:rsidP="002538E4">
      <w:pPr>
        <w:pStyle w:val="ListParagraph"/>
        <w:tabs>
          <w:tab w:val="left" w:pos="3483"/>
        </w:tabs>
        <w:spacing w:after="0" w:line="240" w:lineRule="auto"/>
        <w:rPr>
          <w:rFonts w:asciiTheme="minorHAnsi" w:hAnsiTheme="minorHAnsi"/>
          <w:sz w:val="24"/>
          <w:szCs w:val="24"/>
        </w:rPr>
      </w:pPr>
    </w:p>
    <w:tbl>
      <w:tblPr>
        <w:tblW w:w="933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1473"/>
        <w:gridCol w:w="2520"/>
        <w:gridCol w:w="3195"/>
        <w:gridCol w:w="2147"/>
      </w:tblGrid>
      <w:tr w:rsidR="002538E4" w:rsidRPr="008A3942" w:rsidTr="008B02DC">
        <w:trPr>
          <w:trHeight w:val="860"/>
          <w:jc w:val="center"/>
        </w:trPr>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jc w:val="center"/>
              <w:rPr>
                <w:rFonts w:asciiTheme="minorHAnsi" w:hAnsiTheme="minorHAnsi"/>
              </w:rPr>
            </w:pPr>
            <w:r w:rsidRPr="008A3942">
              <w:rPr>
                <w:rFonts w:asciiTheme="minorHAnsi" w:hAnsiTheme="minorHAnsi"/>
                <w:b/>
                <w:bCs/>
                <w:sz w:val="24"/>
                <w:szCs w:val="24"/>
              </w:rPr>
              <w:t>Weight (grams)</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b/>
                <w:bCs/>
                <w:sz w:val="24"/>
                <w:szCs w:val="24"/>
              </w:rPr>
              <w:t>Type of milk</w:t>
            </w:r>
          </w:p>
        </w:tc>
        <w:tc>
          <w:tcPr>
            <w:tcW w:w="31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b/>
                <w:bCs/>
                <w:sz w:val="24"/>
                <w:szCs w:val="24"/>
              </w:rPr>
            </w:pPr>
            <w:r w:rsidRPr="008A3942">
              <w:rPr>
                <w:rFonts w:asciiTheme="minorHAnsi" w:hAnsiTheme="minorHAnsi"/>
                <w:b/>
                <w:bCs/>
                <w:sz w:val="24"/>
                <w:szCs w:val="24"/>
              </w:rPr>
              <w:t>Beginning Volume</w:t>
            </w:r>
          </w:p>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b/>
                <w:bCs/>
                <w:sz w:val="24"/>
                <w:szCs w:val="24"/>
              </w:rPr>
              <w:t>(Trophic feeding)</w:t>
            </w:r>
          </w:p>
        </w:tc>
        <w:tc>
          <w:tcPr>
            <w:tcW w:w="2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b/>
                <w:bCs/>
                <w:sz w:val="24"/>
                <w:szCs w:val="24"/>
              </w:rPr>
            </w:pPr>
            <w:r w:rsidRPr="008A3942">
              <w:rPr>
                <w:rFonts w:asciiTheme="minorHAnsi" w:hAnsiTheme="minorHAnsi"/>
                <w:b/>
                <w:bCs/>
                <w:sz w:val="24"/>
                <w:szCs w:val="24"/>
              </w:rPr>
              <w:t>Increase by</w:t>
            </w:r>
          </w:p>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b/>
                <w:bCs/>
                <w:sz w:val="24"/>
                <w:szCs w:val="24"/>
              </w:rPr>
              <w:t>(Daily Increment)</w:t>
            </w:r>
          </w:p>
        </w:tc>
      </w:tr>
      <w:tr w:rsidR="002538E4" w:rsidRPr="008A3942" w:rsidTr="008B02DC">
        <w:trPr>
          <w:trHeight w:val="580"/>
          <w:jc w:val="center"/>
        </w:trPr>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&lt;750</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Breast Milk or Donor breast milk</w:t>
            </w:r>
          </w:p>
        </w:tc>
        <w:tc>
          <w:tcPr>
            <w:tcW w:w="31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15-20 ml/kg/day for 2-5 days</w:t>
            </w:r>
          </w:p>
        </w:tc>
        <w:tc>
          <w:tcPr>
            <w:tcW w:w="2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10-20 ml/kg/day</w:t>
            </w:r>
          </w:p>
        </w:tc>
      </w:tr>
      <w:tr w:rsidR="002538E4" w:rsidRPr="008A3942" w:rsidTr="008B02DC">
        <w:trPr>
          <w:trHeight w:val="580"/>
          <w:jc w:val="center"/>
        </w:trPr>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751-1250</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Breast Milk or Donor breast milk</w:t>
            </w:r>
          </w:p>
        </w:tc>
        <w:tc>
          <w:tcPr>
            <w:tcW w:w="31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2538E4">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15-20 ml/kg/day for 2-3 days</w:t>
            </w:r>
          </w:p>
        </w:tc>
        <w:tc>
          <w:tcPr>
            <w:tcW w:w="2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10-20 ml/kg/day</w:t>
            </w:r>
          </w:p>
        </w:tc>
      </w:tr>
      <w:tr w:rsidR="002538E4" w:rsidRPr="008A3942" w:rsidTr="008B02DC">
        <w:trPr>
          <w:trHeight w:val="580"/>
          <w:jc w:val="center"/>
        </w:trPr>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1251-1500</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Breast Milk or Donor breast milk</w:t>
            </w:r>
          </w:p>
        </w:tc>
        <w:tc>
          <w:tcPr>
            <w:tcW w:w="31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20 ml/kg/day for 1-2 days</w:t>
            </w:r>
          </w:p>
        </w:tc>
        <w:tc>
          <w:tcPr>
            <w:tcW w:w="2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20 ml/kg/day</w:t>
            </w:r>
          </w:p>
        </w:tc>
      </w:tr>
      <w:tr w:rsidR="002538E4" w:rsidRPr="008A3942" w:rsidTr="008B02DC">
        <w:trPr>
          <w:trHeight w:val="580"/>
          <w:jc w:val="center"/>
        </w:trPr>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2538E4">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1500-2000</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 xml:space="preserve">Breast Milk or 24 </w:t>
            </w:r>
            <w:proofErr w:type="spellStart"/>
            <w:r w:rsidRPr="008A3942">
              <w:rPr>
                <w:rFonts w:asciiTheme="minorHAnsi" w:hAnsiTheme="minorHAnsi"/>
                <w:sz w:val="24"/>
                <w:szCs w:val="24"/>
              </w:rPr>
              <w:t>cal</w:t>
            </w:r>
            <w:proofErr w:type="spellEnd"/>
            <w:r w:rsidRPr="008A3942">
              <w:rPr>
                <w:rFonts w:asciiTheme="minorHAnsi" w:hAnsiTheme="minorHAnsi"/>
                <w:sz w:val="24"/>
                <w:szCs w:val="24"/>
              </w:rPr>
              <w:t xml:space="preserve"> preterm formula</w:t>
            </w:r>
          </w:p>
        </w:tc>
        <w:tc>
          <w:tcPr>
            <w:tcW w:w="31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20 ml/kg/day for 1-2 days</w:t>
            </w:r>
          </w:p>
        </w:tc>
        <w:tc>
          <w:tcPr>
            <w:tcW w:w="2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20-40 ml/kg/day</w:t>
            </w:r>
          </w:p>
        </w:tc>
      </w:tr>
      <w:tr w:rsidR="002538E4" w:rsidRPr="008A3942" w:rsidTr="008B02DC">
        <w:trPr>
          <w:trHeight w:val="580"/>
          <w:jc w:val="center"/>
        </w:trPr>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2000-2500</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 xml:space="preserve">Breast milk or 22 </w:t>
            </w:r>
            <w:proofErr w:type="spellStart"/>
            <w:r w:rsidRPr="008A3942">
              <w:rPr>
                <w:rFonts w:asciiTheme="minorHAnsi" w:hAnsiTheme="minorHAnsi"/>
                <w:sz w:val="24"/>
                <w:szCs w:val="24"/>
              </w:rPr>
              <w:t>cal</w:t>
            </w:r>
            <w:proofErr w:type="spellEnd"/>
            <w:r w:rsidRPr="008A3942">
              <w:rPr>
                <w:rFonts w:asciiTheme="minorHAnsi" w:hAnsiTheme="minorHAnsi"/>
                <w:sz w:val="24"/>
                <w:szCs w:val="24"/>
              </w:rPr>
              <w:t xml:space="preserve"> formula</w:t>
            </w:r>
          </w:p>
        </w:tc>
        <w:tc>
          <w:tcPr>
            <w:tcW w:w="31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20-40 ml/kg/day for 1-2 days</w:t>
            </w:r>
          </w:p>
        </w:tc>
        <w:tc>
          <w:tcPr>
            <w:tcW w:w="2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rPr>
            </w:pPr>
            <w:r w:rsidRPr="008A3942">
              <w:rPr>
                <w:rFonts w:asciiTheme="minorHAnsi" w:hAnsiTheme="minorHAnsi"/>
                <w:sz w:val="24"/>
                <w:szCs w:val="24"/>
              </w:rPr>
              <w:t>20-40 ml/kg/day</w:t>
            </w:r>
          </w:p>
        </w:tc>
      </w:tr>
      <w:tr w:rsidR="002538E4" w:rsidRPr="008A3942" w:rsidTr="008B02DC">
        <w:trPr>
          <w:trHeight w:val="580"/>
          <w:jc w:val="center"/>
        </w:trPr>
        <w:tc>
          <w:tcPr>
            <w:tcW w:w="14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sz w:val="24"/>
                <w:szCs w:val="24"/>
              </w:rPr>
            </w:pPr>
            <w:r w:rsidRPr="008A3942">
              <w:rPr>
                <w:rFonts w:asciiTheme="minorHAnsi" w:hAnsiTheme="minorHAnsi"/>
                <w:sz w:val="24"/>
                <w:szCs w:val="24"/>
              </w:rPr>
              <w:t>Stable &gt;2500</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sz w:val="24"/>
                <w:szCs w:val="24"/>
              </w:rPr>
            </w:pPr>
            <w:r w:rsidRPr="008A3942">
              <w:rPr>
                <w:rFonts w:asciiTheme="minorHAnsi" w:hAnsiTheme="minorHAnsi"/>
                <w:sz w:val="24"/>
                <w:szCs w:val="24"/>
              </w:rPr>
              <w:t xml:space="preserve">Breast Milk or Term formula </w:t>
            </w:r>
          </w:p>
        </w:tc>
        <w:tc>
          <w:tcPr>
            <w:tcW w:w="31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sz w:val="24"/>
                <w:szCs w:val="24"/>
              </w:rPr>
            </w:pPr>
            <w:r w:rsidRPr="008A3942">
              <w:rPr>
                <w:rFonts w:asciiTheme="minorHAnsi" w:hAnsiTheme="minorHAnsi"/>
                <w:sz w:val="24"/>
                <w:szCs w:val="24"/>
              </w:rPr>
              <w:t xml:space="preserve">50 ml/kg/d ad lib </w:t>
            </w:r>
          </w:p>
          <w:p w:rsidR="002538E4" w:rsidRPr="008A3942" w:rsidRDefault="002538E4" w:rsidP="002538E4">
            <w:pPr>
              <w:pStyle w:val="NoSpacing"/>
              <w:jc w:val="center"/>
              <w:rPr>
                <w:rFonts w:asciiTheme="minorHAnsi" w:hAnsiTheme="minorHAnsi"/>
              </w:rPr>
            </w:pPr>
            <w:r w:rsidRPr="008A3942">
              <w:rPr>
                <w:rFonts w:asciiTheme="minorHAnsi" w:hAnsiTheme="minorHAnsi"/>
              </w:rPr>
              <w:t>Cardiac babies 20 ml/kg/d</w:t>
            </w:r>
          </w:p>
        </w:tc>
        <w:tc>
          <w:tcPr>
            <w:tcW w:w="2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38E4" w:rsidRPr="008A3942" w:rsidRDefault="002538E4" w:rsidP="008B02DC">
            <w:pPr>
              <w:pStyle w:val="BodyA"/>
              <w:tabs>
                <w:tab w:val="left" w:pos="3483"/>
              </w:tabs>
              <w:spacing w:after="0" w:line="240" w:lineRule="auto"/>
              <w:jc w:val="center"/>
              <w:rPr>
                <w:rFonts w:asciiTheme="minorHAnsi" w:hAnsiTheme="minorHAnsi"/>
                <w:sz w:val="24"/>
                <w:szCs w:val="24"/>
              </w:rPr>
            </w:pPr>
            <w:r w:rsidRPr="008A3942">
              <w:rPr>
                <w:rFonts w:asciiTheme="minorHAnsi" w:hAnsiTheme="minorHAnsi"/>
                <w:sz w:val="24"/>
                <w:szCs w:val="24"/>
              </w:rPr>
              <w:t>20-40 ml/kg/d</w:t>
            </w:r>
          </w:p>
        </w:tc>
      </w:tr>
    </w:tbl>
    <w:p w:rsidR="00413DB3" w:rsidRDefault="00413DB3" w:rsidP="002538E4">
      <w:pPr>
        <w:pStyle w:val="Default"/>
        <w:rPr>
          <w:rFonts w:asciiTheme="minorHAnsi" w:eastAsia="Calibri" w:hAnsiTheme="minorHAnsi" w:cs="Calibri"/>
          <w:b/>
          <w:bCs/>
          <w:sz w:val="32"/>
          <w:szCs w:val="32"/>
          <w:u w:val="single"/>
        </w:rPr>
      </w:pPr>
    </w:p>
    <w:p w:rsidR="002538E4" w:rsidRPr="008A3942" w:rsidRDefault="002538E4" w:rsidP="002538E4">
      <w:pPr>
        <w:pStyle w:val="Default"/>
        <w:rPr>
          <w:rFonts w:asciiTheme="minorHAnsi" w:eastAsia="Calibri" w:hAnsiTheme="minorHAnsi" w:cs="Calibri"/>
          <w:sz w:val="32"/>
          <w:szCs w:val="32"/>
          <w:u w:val="single"/>
        </w:rPr>
      </w:pPr>
      <w:r w:rsidRPr="008A3942">
        <w:rPr>
          <w:rFonts w:asciiTheme="minorHAnsi" w:eastAsia="Calibri" w:hAnsiTheme="minorHAnsi" w:cs="Calibri"/>
          <w:b/>
          <w:bCs/>
          <w:sz w:val="32"/>
          <w:szCs w:val="32"/>
          <w:u w:val="single"/>
        </w:rPr>
        <w:t xml:space="preserve">Contraindication to feeding in premature infants: </w:t>
      </w:r>
    </w:p>
    <w:p w:rsidR="002538E4" w:rsidRPr="008A3942" w:rsidRDefault="002538E4" w:rsidP="002538E4">
      <w:pPr>
        <w:pStyle w:val="Default"/>
        <w:rPr>
          <w:rFonts w:asciiTheme="minorHAnsi" w:eastAsia="Calibri" w:hAnsiTheme="minorHAnsi" w:cs="Calibri"/>
        </w:rPr>
      </w:pPr>
    </w:p>
    <w:p w:rsidR="002538E4" w:rsidRPr="008A3942" w:rsidRDefault="002538E4" w:rsidP="00185CF6">
      <w:pPr>
        <w:pStyle w:val="Default"/>
        <w:numPr>
          <w:ilvl w:val="0"/>
          <w:numId w:val="28"/>
        </w:numPr>
        <w:rPr>
          <w:rFonts w:asciiTheme="minorHAnsi" w:hAnsiTheme="minorHAnsi"/>
          <w:sz w:val="28"/>
          <w:szCs w:val="28"/>
        </w:rPr>
      </w:pPr>
      <w:r w:rsidRPr="008A3942">
        <w:rPr>
          <w:rFonts w:asciiTheme="minorHAnsi" w:eastAsia="Calibri" w:hAnsiTheme="minorHAnsi" w:cs="Calibri"/>
          <w:sz w:val="28"/>
          <w:szCs w:val="28"/>
        </w:rPr>
        <w:t>Relative contraindications (may continue trophic feeding)</w:t>
      </w:r>
    </w:p>
    <w:p w:rsidR="002538E4" w:rsidRPr="008A3942" w:rsidRDefault="002538E4" w:rsidP="00185CF6">
      <w:pPr>
        <w:pStyle w:val="Default"/>
        <w:numPr>
          <w:ilvl w:val="1"/>
          <w:numId w:val="28"/>
        </w:numPr>
        <w:rPr>
          <w:rFonts w:asciiTheme="minorHAnsi" w:hAnsiTheme="minorHAnsi"/>
          <w:sz w:val="28"/>
          <w:szCs w:val="28"/>
        </w:rPr>
      </w:pPr>
      <w:r w:rsidRPr="008A3942">
        <w:rPr>
          <w:rFonts w:asciiTheme="minorHAnsi" w:eastAsia="Calibri" w:hAnsiTheme="minorHAnsi" w:cs="Calibri"/>
          <w:sz w:val="28"/>
          <w:szCs w:val="28"/>
        </w:rPr>
        <w:t>Significant hypotension requiring vasopressors</w:t>
      </w:r>
    </w:p>
    <w:p w:rsidR="002538E4" w:rsidRPr="008A3942" w:rsidRDefault="002538E4" w:rsidP="00185CF6">
      <w:pPr>
        <w:pStyle w:val="Default"/>
        <w:numPr>
          <w:ilvl w:val="1"/>
          <w:numId w:val="28"/>
        </w:numPr>
        <w:rPr>
          <w:rFonts w:asciiTheme="minorHAnsi" w:hAnsiTheme="minorHAnsi"/>
          <w:sz w:val="28"/>
          <w:szCs w:val="28"/>
        </w:rPr>
      </w:pPr>
      <w:r w:rsidRPr="008A3942">
        <w:rPr>
          <w:rFonts w:asciiTheme="minorHAnsi" w:eastAsia="Calibri" w:hAnsiTheme="minorHAnsi" w:cs="Calibri"/>
          <w:sz w:val="28"/>
          <w:szCs w:val="28"/>
        </w:rPr>
        <w:t xml:space="preserve">PDA requiring medical treatment </w:t>
      </w:r>
    </w:p>
    <w:p w:rsidR="002538E4" w:rsidRPr="00185CF6" w:rsidRDefault="002538E4" w:rsidP="00185CF6">
      <w:pPr>
        <w:pStyle w:val="Default"/>
        <w:numPr>
          <w:ilvl w:val="1"/>
          <w:numId w:val="28"/>
        </w:numPr>
        <w:rPr>
          <w:rFonts w:asciiTheme="minorHAnsi" w:hAnsiTheme="minorHAnsi"/>
          <w:sz w:val="28"/>
          <w:szCs w:val="28"/>
        </w:rPr>
      </w:pPr>
      <w:r w:rsidRPr="008A3942">
        <w:rPr>
          <w:rFonts w:asciiTheme="minorHAnsi" w:eastAsia="Calibri" w:hAnsiTheme="minorHAnsi" w:cs="Calibri"/>
          <w:sz w:val="28"/>
          <w:szCs w:val="28"/>
        </w:rPr>
        <w:t xml:space="preserve">Clinical instability </w:t>
      </w:r>
    </w:p>
    <w:p w:rsidR="002538E4" w:rsidRPr="008A3942" w:rsidRDefault="002538E4" w:rsidP="00185CF6">
      <w:pPr>
        <w:pStyle w:val="Default"/>
        <w:numPr>
          <w:ilvl w:val="0"/>
          <w:numId w:val="28"/>
        </w:numPr>
        <w:rPr>
          <w:rFonts w:asciiTheme="minorHAnsi" w:hAnsiTheme="minorHAnsi"/>
          <w:sz w:val="28"/>
          <w:szCs w:val="28"/>
        </w:rPr>
      </w:pPr>
      <w:r w:rsidRPr="008A3942">
        <w:rPr>
          <w:rFonts w:asciiTheme="minorHAnsi" w:eastAsia="Calibri" w:hAnsiTheme="minorHAnsi" w:cs="Calibri"/>
          <w:sz w:val="28"/>
          <w:szCs w:val="28"/>
        </w:rPr>
        <w:t>Not to be considered contraindications</w:t>
      </w:r>
    </w:p>
    <w:p w:rsidR="002538E4" w:rsidRPr="008A3942" w:rsidRDefault="002538E4" w:rsidP="00185CF6">
      <w:pPr>
        <w:pStyle w:val="Default"/>
        <w:numPr>
          <w:ilvl w:val="1"/>
          <w:numId w:val="28"/>
        </w:numPr>
        <w:rPr>
          <w:rFonts w:asciiTheme="minorHAnsi" w:hAnsiTheme="minorHAnsi"/>
          <w:sz w:val="28"/>
          <w:szCs w:val="28"/>
        </w:rPr>
      </w:pPr>
      <w:r w:rsidRPr="008A3942">
        <w:rPr>
          <w:rFonts w:asciiTheme="minorHAnsi" w:eastAsia="Calibri" w:hAnsiTheme="minorHAnsi" w:cs="Calibri"/>
          <w:sz w:val="28"/>
          <w:szCs w:val="28"/>
        </w:rPr>
        <w:t>Umbilical catheters</w:t>
      </w:r>
    </w:p>
    <w:p w:rsidR="002538E4" w:rsidRPr="008A3942" w:rsidRDefault="002538E4" w:rsidP="00185CF6">
      <w:pPr>
        <w:pStyle w:val="Default"/>
        <w:numPr>
          <w:ilvl w:val="1"/>
          <w:numId w:val="28"/>
        </w:numPr>
        <w:rPr>
          <w:rFonts w:asciiTheme="minorHAnsi" w:hAnsiTheme="minorHAnsi"/>
          <w:sz w:val="28"/>
          <w:szCs w:val="28"/>
        </w:rPr>
      </w:pPr>
      <w:r w:rsidRPr="008A3942">
        <w:rPr>
          <w:rFonts w:asciiTheme="minorHAnsi" w:eastAsia="Calibri" w:hAnsiTheme="minorHAnsi" w:cs="Calibri"/>
          <w:sz w:val="28"/>
          <w:szCs w:val="28"/>
        </w:rPr>
        <w:t xml:space="preserve">SGA infants </w:t>
      </w:r>
    </w:p>
    <w:p w:rsidR="002538E4" w:rsidRPr="008A3942" w:rsidRDefault="002538E4" w:rsidP="00185CF6">
      <w:pPr>
        <w:pStyle w:val="Default"/>
        <w:numPr>
          <w:ilvl w:val="1"/>
          <w:numId w:val="28"/>
        </w:numPr>
        <w:rPr>
          <w:rFonts w:asciiTheme="minorHAnsi" w:hAnsiTheme="minorHAnsi"/>
          <w:sz w:val="28"/>
          <w:szCs w:val="28"/>
        </w:rPr>
      </w:pPr>
      <w:r w:rsidRPr="008A3942">
        <w:rPr>
          <w:rFonts w:asciiTheme="minorHAnsi" w:eastAsia="Calibri" w:hAnsiTheme="minorHAnsi" w:cs="Calibri"/>
          <w:sz w:val="28"/>
          <w:szCs w:val="28"/>
        </w:rPr>
        <w:t xml:space="preserve">PDA (hemodynamically insignificant not treated with </w:t>
      </w:r>
      <w:proofErr w:type="spellStart"/>
      <w:r w:rsidRPr="008A3942">
        <w:rPr>
          <w:rFonts w:asciiTheme="minorHAnsi" w:eastAsia="Calibri" w:hAnsiTheme="minorHAnsi" w:cs="Calibri"/>
          <w:sz w:val="28"/>
          <w:szCs w:val="28"/>
        </w:rPr>
        <w:t>indocin</w:t>
      </w:r>
      <w:proofErr w:type="spellEnd"/>
      <w:r w:rsidRPr="008A3942">
        <w:rPr>
          <w:rFonts w:asciiTheme="minorHAnsi" w:eastAsia="Calibri" w:hAnsiTheme="minorHAnsi" w:cs="Calibri"/>
          <w:sz w:val="28"/>
          <w:szCs w:val="28"/>
        </w:rPr>
        <w:t>/ibuprofen)</w:t>
      </w:r>
    </w:p>
    <w:p w:rsidR="002538E4" w:rsidRPr="008A3942" w:rsidRDefault="002538E4" w:rsidP="00185CF6">
      <w:pPr>
        <w:pStyle w:val="Default"/>
        <w:numPr>
          <w:ilvl w:val="1"/>
          <w:numId w:val="28"/>
        </w:numPr>
        <w:rPr>
          <w:rFonts w:asciiTheme="minorHAnsi" w:hAnsiTheme="minorHAnsi"/>
          <w:sz w:val="28"/>
          <w:szCs w:val="28"/>
        </w:rPr>
      </w:pPr>
      <w:r w:rsidRPr="008A3942">
        <w:rPr>
          <w:rFonts w:asciiTheme="minorHAnsi" w:eastAsia="Calibri" w:hAnsiTheme="minorHAnsi" w:cs="Calibri"/>
          <w:sz w:val="28"/>
          <w:szCs w:val="28"/>
        </w:rPr>
        <w:t xml:space="preserve">Low dose dopamine </w:t>
      </w:r>
    </w:p>
    <w:p w:rsidR="002538E4" w:rsidRPr="008A3942" w:rsidRDefault="002538E4" w:rsidP="00185CF6">
      <w:pPr>
        <w:pStyle w:val="Default"/>
        <w:numPr>
          <w:ilvl w:val="1"/>
          <w:numId w:val="28"/>
        </w:numPr>
        <w:rPr>
          <w:rFonts w:asciiTheme="minorHAnsi" w:hAnsiTheme="minorHAnsi"/>
          <w:sz w:val="28"/>
          <w:szCs w:val="28"/>
        </w:rPr>
      </w:pPr>
      <w:r w:rsidRPr="008A3942">
        <w:rPr>
          <w:rFonts w:asciiTheme="minorHAnsi" w:eastAsia="Calibri" w:hAnsiTheme="minorHAnsi" w:cs="Calibri"/>
          <w:sz w:val="28"/>
          <w:szCs w:val="28"/>
        </w:rPr>
        <w:t xml:space="preserve">HFOV </w:t>
      </w:r>
    </w:p>
    <w:p w:rsidR="002538E4" w:rsidRPr="008A3942" w:rsidRDefault="002538E4" w:rsidP="002538E4">
      <w:pPr>
        <w:pStyle w:val="BodyA"/>
        <w:tabs>
          <w:tab w:val="left" w:pos="3483"/>
        </w:tabs>
        <w:spacing w:after="0" w:line="240" w:lineRule="auto"/>
        <w:rPr>
          <w:rFonts w:asciiTheme="minorHAnsi" w:hAnsiTheme="minorHAnsi"/>
          <w:b/>
          <w:bCs/>
          <w:sz w:val="24"/>
          <w:szCs w:val="24"/>
        </w:rPr>
      </w:pPr>
      <w:r w:rsidRPr="008A3942">
        <w:rPr>
          <w:rFonts w:asciiTheme="minorHAnsi" w:hAnsiTheme="minorHAnsi"/>
          <w:b/>
          <w:bCs/>
          <w:sz w:val="24"/>
          <w:szCs w:val="24"/>
        </w:rPr>
        <w:t xml:space="preserve"> </w:t>
      </w:r>
    </w:p>
    <w:p w:rsidR="002538E4" w:rsidRPr="008A3942" w:rsidRDefault="002538E4" w:rsidP="002538E4">
      <w:pPr>
        <w:pStyle w:val="BodyA"/>
        <w:tabs>
          <w:tab w:val="left" w:pos="3483"/>
        </w:tabs>
        <w:spacing w:after="0" w:line="240" w:lineRule="auto"/>
        <w:rPr>
          <w:rFonts w:asciiTheme="minorHAnsi" w:hAnsiTheme="minorHAnsi"/>
          <w:b/>
          <w:bCs/>
          <w:sz w:val="32"/>
          <w:szCs w:val="32"/>
        </w:rPr>
      </w:pPr>
      <w:r w:rsidRPr="008A3942">
        <w:rPr>
          <w:rFonts w:asciiTheme="minorHAnsi" w:hAnsiTheme="minorHAnsi"/>
          <w:b/>
          <w:bCs/>
          <w:sz w:val="32"/>
          <w:szCs w:val="32"/>
        </w:rPr>
        <w:t>Indicator of feeding intolerance</w:t>
      </w:r>
    </w:p>
    <w:p w:rsidR="002538E4" w:rsidRPr="008A3942" w:rsidRDefault="002538E4" w:rsidP="002538E4">
      <w:pPr>
        <w:pStyle w:val="BodyA"/>
        <w:tabs>
          <w:tab w:val="left" w:pos="3483"/>
        </w:tabs>
        <w:spacing w:after="0" w:line="240" w:lineRule="auto"/>
        <w:rPr>
          <w:rFonts w:asciiTheme="minorHAnsi" w:hAnsiTheme="minorHAnsi"/>
          <w:b/>
          <w:bCs/>
          <w:sz w:val="24"/>
          <w:szCs w:val="24"/>
        </w:rPr>
      </w:pPr>
    </w:p>
    <w:p w:rsidR="002538E4" w:rsidRPr="008A3942" w:rsidRDefault="002538E4" w:rsidP="00185CF6">
      <w:pPr>
        <w:pStyle w:val="ListParagraph"/>
        <w:numPr>
          <w:ilvl w:val="0"/>
          <w:numId w:val="27"/>
        </w:numPr>
        <w:tabs>
          <w:tab w:val="left" w:pos="3483"/>
        </w:tabs>
        <w:spacing w:after="0" w:line="240" w:lineRule="auto"/>
        <w:rPr>
          <w:rFonts w:asciiTheme="minorHAnsi" w:hAnsiTheme="minorHAnsi"/>
          <w:sz w:val="28"/>
          <w:szCs w:val="28"/>
        </w:rPr>
      </w:pPr>
      <w:r w:rsidRPr="008A3942">
        <w:rPr>
          <w:rFonts w:asciiTheme="minorHAnsi" w:hAnsiTheme="minorHAnsi"/>
          <w:sz w:val="28"/>
          <w:szCs w:val="28"/>
        </w:rPr>
        <w:t xml:space="preserve">Emesis in any infant </w:t>
      </w:r>
    </w:p>
    <w:p w:rsidR="002538E4" w:rsidRPr="008A3942" w:rsidRDefault="002538E4" w:rsidP="00185CF6">
      <w:pPr>
        <w:pStyle w:val="ListParagraph"/>
        <w:numPr>
          <w:ilvl w:val="0"/>
          <w:numId w:val="27"/>
        </w:numPr>
        <w:tabs>
          <w:tab w:val="left" w:pos="3483"/>
        </w:tabs>
        <w:spacing w:after="0" w:line="240" w:lineRule="auto"/>
        <w:rPr>
          <w:rFonts w:asciiTheme="minorHAnsi" w:hAnsiTheme="minorHAnsi"/>
          <w:sz w:val="28"/>
          <w:szCs w:val="28"/>
        </w:rPr>
      </w:pPr>
      <w:r w:rsidRPr="008A3942">
        <w:rPr>
          <w:rFonts w:asciiTheme="minorHAnsi" w:hAnsiTheme="minorHAnsi"/>
          <w:sz w:val="28"/>
          <w:szCs w:val="28"/>
        </w:rPr>
        <w:t>An abnormal physical exam consisting of any of the following:</w:t>
      </w:r>
    </w:p>
    <w:p w:rsidR="002538E4" w:rsidRPr="008A3942" w:rsidRDefault="002538E4" w:rsidP="00185CF6">
      <w:pPr>
        <w:pStyle w:val="ListParagraph"/>
        <w:numPr>
          <w:ilvl w:val="1"/>
          <w:numId w:val="27"/>
        </w:numPr>
        <w:tabs>
          <w:tab w:val="left" w:pos="1050"/>
          <w:tab w:val="left" w:pos="3483"/>
        </w:tabs>
        <w:spacing w:after="0" w:line="240" w:lineRule="auto"/>
        <w:rPr>
          <w:rFonts w:asciiTheme="minorHAnsi" w:hAnsiTheme="minorHAnsi"/>
          <w:sz w:val="28"/>
          <w:szCs w:val="28"/>
        </w:rPr>
      </w:pPr>
      <w:r w:rsidRPr="008A3942">
        <w:rPr>
          <w:rFonts w:asciiTheme="minorHAnsi" w:hAnsiTheme="minorHAnsi"/>
          <w:sz w:val="28"/>
          <w:szCs w:val="28"/>
        </w:rPr>
        <w:t>Unstable vital signs</w:t>
      </w:r>
    </w:p>
    <w:p w:rsidR="002538E4" w:rsidRPr="008A3942" w:rsidRDefault="002538E4" w:rsidP="00185CF6">
      <w:pPr>
        <w:pStyle w:val="ListParagraph"/>
        <w:numPr>
          <w:ilvl w:val="1"/>
          <w:numId w:val="27"/>
        </w:numPr>
        <w:tabs>
          <w:tab w:val="left" w:pos="1050"/>
          <w:tab w:val="left" w:pos="3483"/>
        </w:tabs>
        <w:spacing w:after="0" w:line="240" w:lineRule="auto"/>
        <w:rPr>
          <w:rFonts w:asciiTheme="minorHAnsi" w:hAnsiTheme="minorHAnsi"/>
          <w:sz w:val="28"/>
          <w:szCs w:val="28"/>
        </w:rPr>
      </w:pPr>
      <w:r w:rsidRPr="008A3942">
        <w:rPr>
          <w:rFonts w:asciiTheme="minorHAnsi" w:hAnsiTheme="minorHAnsi"/>
          <w:sz w:val="28"/>
          <w:szCs w:val="28"/>
        </w:rPr>
        <w:t>Abdominal distention &gt; 2 cm</w:t>
      </w:r>
    </w:p>
    <w:p w:rsidR="002538E4" w:rsidRPr="008A3942" w:rsidRDefault="002538E4" w:rsidP="00185CF6">
      <w:pPr>
        <w:pStyle w:val="ListParagraph"/>
        <w:numPr>
          <w:ilvl w:val="1"/>
          <w:numId w:val="27"/>
        </w:numPr>
        <w:tabs>
          <w:tab w:val="left" w:pos="1050"/>
          <w:tab w:val="left" w:pos="3483"/>
        </w:tabs>
        <w:spacing w:after="0" w:line="240" w:lineRule="auto"/>
        <w:rPr>
          <w:rFonts w:asciiTheme="minorHAnsi" w:hAnsiTheme="minorHAnsi"/>
          <w:sz w:val="28"/>
          <w:szCs w:val="28"/>
        </w:rPr>
      </w:pPr>
      <w:r w:rsidRPr="008A3942">
        <w:rPr>
          <w:rFonts w:asciiTheme="minorHAnsi" w:hAnsiTheme="minorHAnsi"/>
          <w:sz w:val="28"/>
          <w:szCs w:val="28"/>
        </w:rPr>
        <w:t>Visible bowel loops</w:t>
      </w:r>
    </w:p>
    <w:p w:rsidR="002538E4" w:rsidRPr="008A3942" w:rsidRDefault="002538E4" w:rsidP="00185CF6">
      <w:pPr>
        <w:pStyle w:val="ListParagraph"/>
        <w:numPr>
          <w:ilvl w:val="1"/>
          <w:numId w:val="27"/>
        </w:numPr>
        <w:tabs>
          <w:tab w:val="left" w:pos="1050"/>
          <w:tab w:val="left" w:pos="3483"/>
        </w:tabs>
        <w:spacing w:after="0" w:line="240" w:lineRule="auto"/>
        <w:rPr>
          <w:rFonts w:asciiTheme="minorHAnsi" w:hAnsiTheme="minorHAnsi"/>
          <w:sz w:val="28"/>
          <w:szCs w:val="28"/>
        </w:rPr>
      </w:pPr>
      <w:r w:rsidRPr="008A3942">
        <w:rPr>
          <w:rFonts w:asciiTheme="minorHAnsi" w:hAnsiTheme="minorHAnsi"/>
          <w:sz w:val="28"/>
          <w:szCs w:val="28"/>
        </w:rPr>
        <w:t>Bilious emesis</w:t>
      </w:r>
    </w:p>
    <w:p w:rsidR="002538E4" w:rsidRPr="008A3942" w:rsidRDefault="002538E4" w:rsidP="00185CF6">
      <w:pPr>
        <w:pStyle w:val="ListParagraph"/>
        <w:numPr>
          <w:ilvl w:val="1"/>
          <w:numId w:val="27"/>
        </w:numPr>
        <w:tabs>
          <w:tab w:val="left" w:pos="1050"/>
          <w:tab w:val="left" w:pos="3483"/>
        </w:tabs>
        <w:spacing w:after="0" w:line="240" w:lineRule="auto"/>
        <w:rPr>
          <w:rFonts w:asciiTheme="minorHAnsi" w:hAnsiTheme="minorHAnsi"/>
          <w:sz w:val="28"/>
          <w:szCs w:val="28"/>
        </w:rPr>
      </w:pPr>
      <w:r w:rsidRPr="008A3942">
        <w:rPr>
          <w:rFonts w:asciiTheme="minorHAnsi" w:hAnsiTheme="minorHAnsi"/>
          <w:sz w:val="28"/>
          <w:szCs w:val="28"/>
        </w:rPr>
        <w:t>Visible blood in stool</w:t>
      </w:r>
    </w:p>
    <w:p w:rsidR="002538E4" w:rsidRPr="008A3942" w:rsidRDefault="002538E4" w:rsidP="00185CF6">
      <w:pPr>
        <w:pStyle w:val="ListParagraph"/>
        <w:numPr>
          <w:ilvl w:val="0"/>
          <w:numId w:val="27"/>
        </w:numPr>
        <w:tabs>
          <w:tab w:val="left" w:pos="3483"/>
        </w:tabs>
        <w:spacing w:after="0" w:line="240" w:lineRule="auto"/>
        <w:rPr>
          <w:rFonts w:asciiTheme="minorHAnsi" w:hAnsiTheme="minorHAnsi"/>
          <w:sz w:val="28"/>
          <w:szCs w:val="28"/>
        </w:rPr>
      </w:pPr>
      <w:r w:rsidRPr="008A3942">
        <w:rPr>
          <w:rFonts w:asciiTheme="minorHAnsi" w:hAnsiTheme="minorHAnsi"/>
          <w:sz w:val="28"/>
          <w:szCs w:val="28"/>
        </w:rPr>
        <w:t>Dark green residuals or change in color of residuals.  (Light green residuals with a normal exam may not be a reason to hold feedings.)</w:t>
      </w:r>
    </w:p>
    <w:p w:rsidR="002538E4" w:rsidRPr="008A3942" w:rsidRDefault="002538E4" w:rsidP="00185CF6">
      <w:pPr>
        <w:pStyle w:val="ListParagraph"/>
        <w:numPr>
          <w:ilvl w:val="0"/>
          <w:numId w:val="27"/>
        </w:numPr>
        <w:tabs>
          <w:tab w:val="left" w:pos="3483"/>
        </w:tabs>
        <w:spacing w:after="0" w:line="240" w:lineRule="auto"/>
        <w:rPr>
          <w:rFonts w:asciiTheme="minorHAnsi" w:hAnsiTheme="minorHAnsi"/>
          <w:sz w:val="28"/>
          <w:szCs w:val="28"/>
        </w:rPr>
      </w:pPr>
      <w:r w:rsidRPr="008A3942">
        <w:rPr>
          <w:rFonts w:asciiTheme="minorHAnsi" w:hAnsiTheme="minorHAnsi"/>
          <w:sz w:val="28"/>
          <w:szCs w:val="28"/>
        </w:rPr>
        <w:t>Aspirate &gt;50% of feeding volume</w:t>
      </w:r>
    </w:p>
    <w:p w:rsidR="002538E4" w:rsidRPr="008A3942" w:rsidRDefault="002538E4" w:rsidP="00185CF6">
      <w:pPr>
        <w:pStyle w:val="BodyA"/>
        <w:numPr>
          <w:ilvl w:val="0"/>
          <w:numId w:val="27"/>
        </w:numPr>
        <w:tabs>
          <w:tab w:val="left" w:pos="3483"/>
        </w:tabs>
        <w:spacing w:after="0" w:line="240" w:lineRule="auto"/>
        <w:rPr>
          <w:rFonts w:asciiTheme="minorHAnsi" w:hAnsiTheme="minorHAnsi"/>
          <w:sz w:val="24"/>
          <w:szCs w:val="24"/>
        </w:rPr>
      </w:pPr>
    </w:p>
    <w:p w:rsidR="002538E4" w:rsidRPr="008A3942" w:rsidRDefault="002538E4" w:rsidP="002538E4">
      <w:pPr>
        <w:pStyle w:val="BodyA"/>
        <w:tabs>
          <w:tab w:val="left" w:pos="3483"/>
        </w:tabs>
        <w:spacing w:after="0" w:line="240" w:lineRule="auto"/>
        <w:rPr>
          <w:rFonts w:asciiTheme="minorHAnsi" w:hAnsiTheme="minorHAnsi"/>
          <w:sz w:val="32"/>
          <w:szCs w:val="32"/>
        </w:rPr>
      </w:pPr>
      <w:r w:rsidRPr="008A3942">
        <w:rPr>
          <w:rFonts w:asciiTheme="minorHAnsi" w:hAnsiTheme="minorHAnsi"/>
          <w:b/>
          <w:bCs/>
          <w:sz w:val="32"/>
          <w:szCs w:val="32"/>
        </w:rPr>
        <w:t>Aspirates:</w:t>
      </w:r>
    </w:p>
    <w:p w:rsidR="002538E4" w:rsidRPr="008A3942" w:rsidRDefault="002538E4" w:rsidP="00185CF6">
      <w:pPr>
        <w:pStyle w:val="ListParagraph"/>
        <w:numPr>
          <w:ilvl w:val="0"/>
          <w:numId w:val="29"/>
        </w:numPr>
        <w:spacing w:after="0" w:line="240" w:lineRule="auto"/>
        <w:rPr>
          <w:rFonts w:asciiTheme="minorHAnsi" w:hAnsiTheme="minorHAnsi"/>
          <w:sz w:val="28"/>
          <w:szCs w:val="28"/>
        </w:rPr>
      </w:pPr>
      <w:r w:rsidRPr="008A3942">
        <w:rPr>
          <w:rFonts w:asciiTheme="minorHAnsi" w:hAnsiTheme="minorHAnsi"/>
          <w:sz w:val="28"/>
          <w:szCs w:val="28"/>
        </w:rPr>
        <w:t>Aspirates are expected while on trophic feedings. For this reason there is no reason to routinely check aspirates while on trophic feedings. Pale green or yellow aspirates are not always a contraindication to trophic feedings unless accompanied by an abnormal physical exam.</w:t>
      </w:r>
    </w:p>
    <w:p w:rsidR="002538E4" w:rsidRPr="008A3942" w:rsidRDefault="002538E4" w:rsidP="00185CF6">
      <w:pPr>
        <w:pStyle w:val="ListParagraph"/>
        <w:numPr>
          <w:ilvl w:val="0"/>
          <w:numId w:val="29"/>
        </w:numPr>
        <w:spacing w:after="0" w:line="240" w:lineRule="auto"/>
        <w:rPr>
          <w:rFonts w:asciiTheme="minorHAnsi" w:hAnsiTheme="minorHAnsi"/>
          <w:sz w:val="28"/>
          <w:szCs w:val="28"/>
        </w:rPr>
      </w:pPr>
      <w:r w:rsidRPr="008A3942">
        <w:rPr>
          <w:rFonts w:asciiTheme="minorHAnsi" w:hAnsiTheme="minorHAnsi"/>
          <w:sz w:val="28"/>
          <w:szCs w:val="28"/>
        </w:rPr>
        <w:t xml:space="preserve">When feedings reach </w:t>
      </w:r>
      <w:r w:rsidRPr="008A3942">
        <w:rPr>
          <w:rFonts w:asciiTheme="minorHAnsi" w:hAnsiTheme="minorHAnsi"/>
          <w:sz w:val="28"/>
          <w:szCs w:val="28"/>
          <w:u w:val="single"/>
        </w:rPr>
        <w:t>&gt;</w:t>
      </w:r>
      <w:r w:rsidRPr="008A3942">
        <w:rPr>
          <w:rFonts w:asciiTheme="minorHAnsi" w:hAnsiTheme="minorHAnsi"/>
          <w:sz w:val="28"/>
          <w:szCs w:val="28"/>
        </w:rPr>
        <w:t xml:space="preserve"> 30 ml/kg/day aspirates should be checked prior to feeding.</w:t>
      </w:r>
    </w:p>
    <w:p w:rsidR="002538E4" w:rsidRPr="008A3942" w:rsidRDefault="002538E4" w:rsidP="00185CF6">
      <w:pPr>
        <w:pStyle w:val="ListParagraph"/>
        <w:numPr>
          <w:ilvl w:val="0"/>
          <w:numId w:val="29"/>
        </w:numPr>
        <w:spacing w:after="0" w:line="240" w:lineRule="auto"/>
        <w:rPr>
          <w:rFonts w:asciiTheme="minorHAnsi" w:hAnsiTheme="minorHAnsi"/>
          <w:sz w:val="28"/>
          <w:szCs w:val="28"/>
        </w:rPr>
      </w:pPr>
      <w:r w:rsidRPr="008A3942">
        <w:rPr>
          <w:rFonts w:asciiTheme="minorHAnsi" w:hAnsiTheme="minorHAnsi"/>
          <w:sz w:val="28"/>
          <w:szCs w:val="28"/>
        </w:rPr>
        <w:t>Undigested aspirate will be re-fed.  Current feeding volume will be fed in addition to volume of aspirate.</w:t>
      </w:r>
    </w:p>
    <w:p w:rsidR="002538E4" w:rsidRPr="008A3942" w:rsidRDefault="002538E4" w:rsidP="00185CF6">
      <w:pPr>
        <w:pStyle w:val="ListParagraph"/>
        <w:numPr>
          <w:ilvl w:val="0"/>
          <w:numId w:val="29"/>
        </w:numPr>
        <w:spacing w:after="0" w:line="240" w:lineRule="auto"/>
        <w:rPr>
          <w:rFonts w:asciiTheme="minorHAnsi" w:hAnsiTheme="minorHAnsi"/>
          <w:sz w:val="28"/>
          <w:szCs w:val="28"/>
        </w:rPr>
      </w:pPr>
      <w:r w:rsidRPr="008A3942">
        <w:rPr>
          <w:rFonts w:asciiTheme="minorHAnsi" w:hAnsiTheme="minorHAnsi"/>
          <w:sz w:val="28"/>
          <w:szCs w:val="28"/>
        </w:rPr>
        <w:lastRenderedPageBreak/>
        <w:t>If aspirate is &lt;50% of feeding volume, re-feed and continue advancement if no other signs or symptoms as described below.</w:t>
      </w:r>
    </w:p>
    <w:p w:rsidR="002538E4" w:rsidRPr="008A3942" w:rsidRDefault="002538E4" w:rsidP="00185CF6">
      <w:pPr>
        <w:pStyle w:val="ListParagraph"/>
        <w:numPr>
          <w:ilvl w:val="0"/>
          <w:numId w:val="29"/>
        </w:numPr>
        <w:spacing w:after="0" w:line="240" w:lineRule="auto"/>
        <w:rPr>
          <w:rFonts w:asciiTheme="minorHAnsi" w:hAnsiTheme="minorHAnsi"/>
          <w:i/>
          <w:iCs/>
          <w:sz w:val="28"/>
          <w:szCs w:val="28"/>
        </w:rPr>
      </w:pPr>
      <w:r w:rsidRPr="008A3942">
        <w:rPr>
          <w:rFonts w:asciiTheme="minorHAnsi" w:hAnsiTheme="minorHAnsi"/>
          <w:sz w:val="28"/>
          <w:szCs w:val="28"/>
        </w:rPr>
        <w:t>If aspirate is &gt;50% of feeding volume, notify MD/NNP.</w:t>
      </w:r>
    </w:p>
    <w:p w:rsidR="00413DB3" w:rsidRPr="00413DB3" w:rsidRDefault="002538E4" w:rsidP="00185CF6">
      <w:pPr>
        <w:pStyle w:val="ListParagraph"/>
        <w:numPr>
          <w:ilvl w:val="0"/>
          <w:numId w:val="29"/>
        </w:numPr>
        <w:spacing w:after="0" w:line="240" w:lineRule="auto"/>
        <w:rPr>
          <w:rFonts w:asciiTheme="minorHAnsi" w:hAnsiTheme="minorHAnsi"/>
          <w:i/>
          <w:iCs/>
          <w:sz w:val="28"/>
          <w:szCs w:val="28"/>
        </w:rPr>
      </w:pPr>
      <w:r w:rsidRPr="008A3942">
        <w:rPr>
          <w:rFonts w:asciiTheme="minorHAnsi" w:hAnsiTheme="minorHAnsi"/>
          <w:sz w:val="28"/>
          <w:szCs w:val="28"/>
        </w:rPr>
        <w:t>No aspirates to be checked during continuous feeds</w:t>
      </w:r>
    </w:p>
    <w:p w:rsidR="00413DB3" w:rsidRPr="00413DB3" w:rsidRDefault="00413DB3" w:rsidP="00413DB3">
      <w:pPr>
        <w:pStyle w:val="ListParagraph"/>
        <w:tabs>
          <w:tab w:val="left" w:pos="3483"/>
        </w:tabs>
        <w:spacing w:after="0" w:line="240" w:lineRule="auto"/>
        <w:ind w:left="690"/>
        <w:jc w:val="center"/>
        <w:rPr>
          <w:rFonts w:asciiTheme="minorHAnsi" w:hAnsiTheme="minorHAnsi"/>
          <w:i/>
          <w:iCs/>
          <w:sz w:val="28"/>
          <w:szCs w:val="28"/>
        </w:rPr>
      </w:pPr>
      <w:r w:rsidRPr="00413DB3">
        <w:rPr>
          <w:rFonts w:asciiTheme="minorHAnsi" w:hAnsiTheme="minorHAnsi"/>
          <w:b/>
          <w:iCs/>
          <w:sz w:val="28"/>
          <w:szCs w:val="28"/>
          <w:u w:val="single"/>
        </w:rPr>
        <w:t>Preterm Infant Nutrient Needs</w:t>
      </w:r>
    </w:p>
    <w:tbl>
      <w:tblPr>
        <w:tblStyle w:val="TableGrid"/>
        <w:tblpPr w:leftFromText="180" w:rightFromText="180" w:vertAnchor="text" w:tblpXSpec="center" w:tblpY="1"/>
        <w:tblOverlap w:val="never"/>
        <w:tblW w:w="0" w:type="auto"/>
        <w:jc w:val="center"/>
        <w:tblLook w:val="04A0" w:firstRow="1" w:lastRow="0" w:firstColumn="1" w:lastColumn="0" w:noHBand="0" w:noVBand="1"/>
      </w:tblPr>
      <w:tblGrid>
        <w:gridCol w:w="4675"/>
        <w:gridCol w:w="4675"/>
      </w:tblGrid>
      <w:tr w:rsidR="00413DB3" w:rsidRPr="00185CF6" w:rsidTr="00413DB3">
        <w:trPr>
          <w:trHeight w:val="276"/>
          <w:jc w:val="center"/>
        </w:trPr>
        <w:tc>
          <w:tcPr>
            <w:tcW w:w="4675" w:type="dxa"/>
          </w:tcPr>
          <w:p w:rsidR="00413DB3" w:rsidRPr="00185CF6" w:rsidRDefault="00413DB3" w:rsidP="00413DB3">
            <w:pPr>
              <w:rPr>
                <w:rFonts w:asciiTheme="minorHAnsi" w:hAnsiTheme="minorHAnsi"/>
                <w:b/>
                <w:sz w:val="28"/>
                <w:szCs w:val="28"/>
              </w:rPr>
            </w:pPr>
            <w:r w:rsidRPr="00185CF6">
              <w:rPr>
                <w:rFonts w:asciiTheme="minorHAnsi" w:hAnsiTheme="minorHAnsi"/>
                <w:b/>
                <w:sz w:val="28"/>
                <w:szCs w:val="28"/>
              </w:rPr>
              <w:t xml:space="preserve">Nutrient </w:t>
            </w:r>
          </w:p>
        </w:tc>
        <w:tc>
          <w:tcPr>
            <w:tcW w:w="4675" w:type="dxa"/>
          </w:tcPr>
          <w:p w:rsidR="00413DB3" w:rsidRPr="00185CF6" w:rsidRDefault="00413DB3" w:rsidP="00413DB3">
            <w:pPr>
              <w:rPr>
                <w:rFonts w:asciiTheme="minorHAnsi" w:hAnsiTheme="minorHAnsi"/>
                <w:b/>
                <w:sz w:val="28"/>
                <w:szCs w:val="28"/>
              </w:rPr>
            </w:pPr>
            <w:r w:rsidRPr="00185CF6">
              <w:rPr>
                <w:rFonts w:asciiTheme="minorHAnsi" w:hAnsiTheme="minorHAnsi"/>
                <w:b/>
                <w:sz w:val="28"/>
                <w:szCs w:val="28"/>
              </w:rPr>
              <w:t xml:space="preserve">Recommendation </w:t>
            </w:r>
          </w:p>
        </w:tc>
      </w:tr>
      <w:tr w:rsidR="00413DB3" w:rsidRPr="00185CF6" w:rsidTr="00413DB3">
        <w:trPr>
          <w:trHeight w:val="276"/>
          <w:jc w:val="center"/>
        </w:trPr>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Fluid</w:t>
            </w:r>
          </w:p>
        </w:tc>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135-200 ml/kg</w:t>
            </w:r>
          </w:p>
        </w:tc>
      </w:tr>
      <w:tr w:rsidR="00413DB3" w:rsidRPr="00185CF6" w:rsidTr="00413DB3">
        <w:trPr>
          <w:trHeight w:val="276"/>
          <w:jc w:val="center"/>
        </w:trPr>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Energy</w:t>
            </w:r>
          </w:p>
        </w:tc>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110-135 kcal/kg</w:t>
            </w:r>
          </w:p>
        </w:tc>
      </w:tr>
      <w:tr w:rsidR="00413DB3" w:rsidRPr="00185CF6" w:rsidTr="00413DB3">
        <w:trPr>
          <w:trHeight w:val="276"/>
          <w:jc w:val="center"/>
        </w:trPr>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 xml:space="preserve">Protein </w:t>
            </w:r>
          </w:p>
        </w:tc>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3.5-4.5 g/kg</w:t>
            </w:r>
          </w:p>
        </w:tc>
      </w:tr>
      <w:tr w:rsidR="00413DB3" w:rsidRPr="00185CF6" w:rsidTr="00413DB3">
        <w:trPr>
          <w:trHeight w:val="276"/>
          <w:jc w:val="center"/>
        </w:trPr>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Carbohydrate</w:t>
            </w:r>
          </w:p>
        </w:tc>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11.6-13.2 g/kg</w:t>
            </w:r>
          </w:p>
        </w:tc>
      </w:tr>
      <w:tr w:rsidR="00413DB3" w:rsidRPr="00185CF6" w:rsidTr="00413DB3">
        <w:trPr>
          <w:trHeight w:val="276"/>
          <w:jc w:val="center"/>
        </w:trPr>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Fat</w:t>
            </w:r>
          </w:p>
        </w:tc>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 xml:space="preserve">4.8-6.6 g/kg </w:t>
            </w:r>
          </w:p>
        </w:tc>
      </w:tr>
      <w:tr w:rsidR="00413DB3" w:rsidRPr="00185CF6" w:rsidTr="00413DB3">
        <w:trPr>
          <w:trHeight w:val="276"/>
          <w:jc w:val="center"/>
        </w:trPr>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 xml:space="preserve">Iron </w:t>
            </w:r>
          </w:p>
        </w:tc>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2-3 mg/kg</w:t>
            </w:r>
          </w:p>
        </w:tc>
      </w:tr>
      <w:tr w:rsidR="00413DB3" w:rsidRPr="00185CF6" w:rsidTr="00413DB3">
        <w:trPr>
          <w:trHeight w:val="276"/>
          <w:jc w:val="center"/>
        </w:trPr>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Calcium</w:t>
            </w:r>
          </w:p>
        </w:tc>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120-200 mg/kg</w:t>
            </w:r>
          </w:p>
        </w:tc>
      </w:tr>
      <w:tr w:rsidR="00413DB3" w:rsidRPr="00185CF6" w:rsidTr="00413DB3">
        <w:trPr>
          <w:trHeight w:val="276"/>
          <w:jc w:val="center"/>
        </w:trPr>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Phosphorus</w:t>
            </w:r>
          </w:p>
        </w:tc>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60-140 mg/kg</w:t>
            </w:r>
          </w:p>
        </w:tc>
      </w:tr>
      <w:tr w:rsidR="00413DB3" w:rsidRPr="00185CF6" w:rsidTr="00413DB3">
        <w:trPr>
          <w:trHeight w:val="276"/>
          <w:jc w:val="center"/>
        </w:trPr>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 xml:space="preserve">Vitamin D </w:t>
            </w:r>
          </w:p>
        </w:tc>
        <w:tc>
          <w:tcPr>
            <w:tcW w:w="4675" w:type="dxa"/>
          </w:tcPr>
          <w:p w:rsidR="00413DB3" w:rsidRPr="00185CF6" w:rsidRDefault="00413DB3" w:rsidP="00413DB3">
            <w:pPr>
              <w:rPr>
                <w:rFonts w:asciiTheme="minorHAnsi" w:hAnsiTheme="minorHAnsi"/>
                <w:sz w:val="28"/>
                <w:szCs w:val="28"/>
              </w:rPr>
            </w:pPr>
            <w:r w:rsidRPr="00185CF6">
              <w:rPr>
                <w:rFonts w:asciiTheme="minorHAnsi" w:hAnsiTheme="minorHAnsi"/>
                <w:sz w:val="28"/>
                <w:szCs w:val="28"/>
              </w:rPr>
              <w:t>400-1000 IU/d</w:t>
            </w:r>
          </w:p>
        </w:tc>
      </w:tr>
    </w:tbl>
    <w:p w:rsidR="002538E4" w:rsidRPr="008A3942" w:rsidRDefault="002538E4" w:rsidP="002538E4">
      <w:pPr>
        <w:pStyle w:val="BodyA"/>
        <w:spacing w:before="75" w:after="0" w:line="240" w:lineRule="auto"/>
        <w:ind w:right="1683"/>
        <w:rPr>
          <w:rFonts w:asciiTheme="minorHAnsi" w:eastAsia="Arial" w:hAnsiTheme="minorHAnsi" w:cs="Arial"/>
          <w:sz w:val="19"/>
          <w:szCs w:val="19"/>
          <w:u w:val="single"/>
        </w:rPr>
      </w:pPr>
    </w:p>
    <w:p w:rsidR="002538E4" w:rsidRPr="008A3942" w:rsidRDefault="002538E4" w:rsidP="002538E4">
      <w:pPr>
        <w:pStyle w:val="BodyA"/>
        <w:spacing w:before="75" w:after="0" w:line="240" w:lineRule="auto"/>
        <w:ind w:left="1764" w:right="1683"/>
        <w:jc w:val="center"/>
        <w:rPr>
          <w:rFonts w:asciiTheme="minorHAnsi" w:hAnsiTheme="minorHAnsi"/>
          <w:b/>
          <w:bCs/>
          <w:sz w:val="32"/>
          <w:szCs w:val="32"/>
        </w:rPr>
      </w:pPr>
      <w:r w:rsidRPr="008A3942">
        <w:rPr>
          <w:rFonts w:asciiTheme="minorHAnsi" w:eastAsia="Times New Roman" w:hAnsiTheme="minorHAnsi" w:cs="Times New Roman"/>
          <w:b/>
          <w:bCs/>
          <w:noProof/>
          <w:sz w:val="40"/>
          <w:szCs w:val="40"/>
        </w:rPr>
        <mc:AlternateContent>
          <mc:Choice Requires="wps">
            <w:drawing>
              <wp:anchor distT="0" distB="0" distL="0" distR="0" simplePos="0" relativeHeight="251659264" behindDoc="0" locked="0" layoutInCell="1" allowOverlap="1" wp14:anchorId="58F6F61A" wp14:editId="154C28D4">
                <wp:simplePos x="0" y="0"/>
                <wp:positionH relativeFrom="page">
                  <wp:posOffset>7706359</wp:posOffset>
                </wp:positionH>
                <wp:positionV relativeFrom="page">
                  <wp:posOffset>3150234</wp:posOffset>
                </wp:positionV>
                <wp:extent cx="0" cy="749937"/>
                <wp:effectExtent l="0" t="0" r="0" b="0"/>
                <wp:wrapNone/>
                <wp:docPr id="1073741826" name="officeArt object" descr="officeArt object"/>
                <wp:cNvGraphicFramePr/>
                <a:graphic xmlns:a="http://schemas.openxmlformats.org/drawingml/2006/main">
                  <a:graphicData uri="http://schemas.microsoft.com/office/word/2010/wordprocessingShape">
                    <wps:wsp>
                      <wps:cNvCnPr/>
                      <wps:spPr>
                        <a:xfrm flipV="1">
                          <a:off x="0" y="0"/>
                          <a:ext cx="0" cy="749937"/>
                        </a:xfrm>
                        <a:prstGeom prst="line">
                          <a:avLst/>
                        </a:prstGeom>
                        <a:noFill/>
                        <a:ln w="4572" cap="flat">
                          <a:solidFill>
                            <a:srgbClr val="000000"/>
                          </a:solidFill>
                          <a:prstDash val="solid"/>
                          <a:round/>
                        </a:ln>
                        <a:effectLst/>
                      </wps:spPr>
                      <wps:bodyPr/>
                    </wps:wsp>
                  </a:graphicData>
                </a:graphic>
              </wp:anchor>
            </w:drawing>
          </mc:Choice>
          <mc:Fallback>
            <w:pict>
              <v:line w14:anchorId="377AC75B" id="officeArt object" o:spid="_x0000_s1026" alt="officeArt object" style="position:absolute;flip:y;z-index:251659264;visibility:visible;mso-wrap-style:square;mso-wrap-distance-left:0;mso-wrap-distance-top:0;mso-wrap-distance-right:0;mso-wrap-distance-bottom:0;mso-position-horizontal:absolute;mso-position-horizontal-relative:page;mso-position-vertical:absolute;mso-position-vertical-relative:page" from="606.8pt,248.05pt" to="606.8pt,30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" strokeweight=".36pt">
                <w10:wrap anchorx="page" anchory="page"/>
              </v:line>
            </w:pict>
          </mc:Fallback>
        </mc:AlternateContent>
      </w:r>
      <w:r w:rsidRPr="008A3942">
        <w:rPr>
          <w:rFonts w:asciiTheme="minorHAnsi" w:eastAsia="Times New Roman" w:hAnsiTheme="minorHAnsi" w:cs="Times New Roman"/>
          <w:b/>
          <w:bCs/>
          <w:noProof/>
          <w:sz w:val="40"/>
          <w:szCs w:val="40"/>
        </w:rPr>
        <mc:AlternateContent>
          <mc:Choice Requires="wps">
            <w:drawing>
              <wp:anchor distT="0" distB="0" distL="0" distR="0" simplePos="0" relativeHeight="251660288" behindDoc="0" locked="0" layoutInCell="1" allowOverlap="1" wp14:anchorId="25C6F747" wp14:editId="5D09235A">
                <wp:simplePos x="0" y="0"/>
                <wp:positionH relativeFrom="page">
                  <wp:posOffset>7699374</wp:posOffset>
                </wp:positionH>
                <wp:positionV relativeFrom="page">
                  <wp:posOffset>4060189</wp:posOffset>
                </wp:positionV>
                <wp:extent cx="0" cy="507366"/>
                <wp:effectExtent l="0" t="0" r="0" b="0"/>
                <wp:wrapNone/>
                <wp:docPr id="1073741827" name="officeArt object" descr="officeArt object"/>
                <wp:cNvGraphicFramePr/>
                <a:graphic xmlns:a="http://schemas.openxmlformats.org/drawingml/2006/main">
                  <a:graphicData uri="http://schemas.microsoft.com/office/word/2010/wordprocessingShape">
                    <wps:wsp>
                      <wps:cNvCnPr/>
                      <wps:spPr>
                        <a:xfrm flipV="1">
                          <a:off x="0" y="0"/>
                          <a:ext cx="0" cy="507366"/>
                        </a:xfrm>
                        <a:prstGeom prst="line">
                          <a:avLst/>
                        </a:prstGeom>
                        <a:noFill/>
                        <a:ln w="4572" cap="flat">
                          <a:solidFill>
                            <a:srgbClr val="000000"/>
                          </a:solidFill>
                          <a:prstDash val="solid"/>
                          <a:round/>
                        </a:ln>
                        <a:effectLst/>
                      </wps:spPr>
                      <wps:bodyPr/>
                    </wps:wsp>
                  </a:graphicData>
                </a:graphic>
              </wp:anchor>
            </w:drawing>
          </mc:Choice>
          <mc:Fallback>
            <w:pict>
              <v:line w14:anchorId="65B5FB04" id="officeArt object" o:spid="_x0000_s1026" alt="officeArt object" style="position:absolute;flip:y;z-index:251660288;visibility:visible;mso-wrap-style:square;mso-wrap-distance-left:0;mso-wrap-distance-top:0;mso-wrap-distance-right:0;mso-wrap-distance-bottom:0;mso-position-horizontal:absolute;mso-position-horizontal-relative:page;mso-position-vertical:absolute;mso-position-vertical-relative:page" from="606.25pt,319.7pt" to="606.25pt,3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" strokeweight=".36pt">
                <w10:wrap anchorx="page" anchory="page"/>
              </v:line>
            </w:pict>
          </mc:Fallback>
        </mc:AlternateContent>
      </w:r>
      <w:r w:rsidRPr="008A3942">
        <w:rPr>
          <w:rFonts w:asciiTheme="minorHAnsi" w:eastAsia="Times New Roman" w:hAnsiTheme="minorHAnsi" w:cs="Times New Roman"/>
          <w:b/>
          <w:bCs/>
          <w:noProof/>
          <w:sz w:val="40"/>
          <w:szCs w:val="40"/>
        </w:rPr>
        <mc:AlternateContent>
          <mc:Choice Requires="wps">
            <w:drawing>
              <wp:anchor distT="0" distB="0" distL="0" distR="0" simplePos="0" relativeHeight="251661312" behindDoc="0" locked="0" layoutInCell="1" allowOverlap="1" wp14:anchorId="429E1541" wp14:editId="45A2251F">
                <wp:simplePos x="0" y="0"/>
                <wp:positionH relativeFrom="page">
                  <wp:posOffset>7694928</wp:posOffset>
                </wp:positionH>
                <wp:positionV relativeFrom="page">
                  <wp:posOffset>5820409</wp:posOffset>
                </wp:positionV>
                <wp:extent cx="0" cy="1668782"/>
                <wp:effectExtent l="0" t="0" r="0" b="0"/>
                <wp:wrapNone/>
                <wp:docPr id="1073741828" name="officeArt object" descr="officeArt object"/>
                <wp:cNvGraphicFramePr/>
                <a:graphic xmlns:a="http://schemas.openxmlformats.org/drawingml/2006/main">
                  <a:graphicData uri="http://schemas.microsoft.com/office/word/2010/wordprocessingShape">
                    <wps:wsp>
                      <wps:cNvCnPr/>
                      <wps:spPr>
                        <a:xfrm flipV="1">
                          <a:off x="0" y="0"/>
                          <a:ext cx="0" cy="1668782"/>
                        </a:xfrm>
                        <a:prstGeom prst="line">
                          <a:avLst/>
                        </a:prstGeom>
                        <a:noFill/>
                        <a:ln w="4572" cap="flat">
                          <a:solidFill>
                            <a:srgbClr val="000000"/>
                          </a:solidFill>
                          <a:prstDash val="solid"/>
                          <a:round/>
                        </a:ln>
                        <a:effectLst/>
                      </wps:spPr>
                      <wps:bodyPr/>
                    </wps:wsp>
                  </a:graphicData>
                </a:graphic>
              </wp:anchor>
            </w:drawing>
          </mc:Choice>
          <mc:Fallback>
            <w:pict>
              <v:line w14:anchorId="5EDD0A1C" id="officeArt object" o:spid="_x0000_s1026" alt="officeArt object" style="position:absolute;flip:y;z-index:251661312;visibility:visible;mso-wrap-style:square;mso-wrap-distance-left:0;mso-wrap-distance-top:0;mso-wrap-distance-right:0;mso-wrap-distance-bottom:0;mso-position-horizontal:absolute;mso-position-horizontal-relative:page;mso-position-vertical:absolute;mso-position-vertical-relative:page" from="605.9pt,458.3pt" to="605.9pt,58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" strokeweight=".36pt">
                <w10:wrap anchorx="page" anchory="page"/>
              </v:line>
            </w:pict>
          </mc:Fallback>
        </mc:AlternateContent>
      </w:r>
      <w:r w:rsidRPr="008A3942">
        <w:rPr>
          <w:rFonts w:asciiTheme="minorHAnsi" w:eastAsia="Times New Roman" w:hAnsiTheme="minorHAnsi" w:cs="Times New Roman"/>
          <w:b/>
          <w:bCs/>
          <w:noProof/>
          <w:sz w:val="40"/>
          <w:szCs w:val="40"/>
        </w:rPr>
        <mc:AlternateContent>
          <mc:Choice Requires="wps">
            <w:drawing>
              <wp:anchor distT="0" distB="0" distL="0" distR="0" simplePos="0" relativeHeight="251662336" behindDoc="0" locked="0" layoutInCell="1" allowOverlap="1" wp14:anchorId="7876ED2D" wp14:editId="0575CC2A">
                <wp:simplePos x="0" y="0"/>
                <wp:positionH relativeFrom="page">
                  <wp:posOffset>7685403</wp:posOffset>
                </wp:positionH>
                <wp:positionV relativeFrom="page">
                  <wp:posOffset>7753984</wp:posOffset>
                </wp:positionV>
                <wp:extent cx="0" cy="635637"/>
                <wp:effectExtent l="0" t="0" r="0" b="0"/>
                <wp:wrapNone/>
                <wp:docPr id="1073741829" name="officeArt object" descr="officeArt object"/>
                <wp:cNvGraphicFramePr/>
                <a:graphic xmlns:a="http://schemas.openxmlformats.org/drawingml/2006/main">
                  <a:graphicData uri="http://schemas.microsoft.com/office/word/2010/wordprocessingShape">
                    <wps:wsp>
                      <wps:cNvCnPr/>
                      <wps:spPr>
                        <a:xfrm flipV="1">
                          <a:off x="0" y="0"/>
                          <a:ext cx="0" cy="635637"/>
                        </a:xfrm>
                        <a:prstGeom prst="line">
                          <a:avLst/>
                        </a:prstGeom>
                        <a:noFill/>
                        <a:ln w="4572" cap="flat">
                          <a:solidFill>
                            <a:srgbClr val="000000"/>
                          </a:solidFill>
                          <a:prstDash val="solid"/>
                          <a:round/>
                        </a:ln>
                        <a:effectLst/>
                      </wps:spPr>
                      <wps:bodyPr/>
                    </wps:wsp>
                  </a:graphicData>
                </a:graphic>
              </wp:anchor>
            </w:drawing>
          </mc:Choice>
          <mc:Fallback>
            <w:pict>
              <v:line w14:anchorId="0CD077E4" id="officeArt object" o:spid="_x0000_s1026" alt="officeArt object" style="position:absolute;flip:y;z-index:251662336;visibility:visible;mso-wrap-style:square;mso-wrap-distance-left:0;mso-wrap-distance-top:0;mso-wrap-distance-right:0;mso-wrap-distance-bottom:0;mso-position-horizontal:absolute;mso-position-horizontal-relative:page;mso-position-vertical:absolute;mso-position-vertical-relative:page" from="605.15pt,610.55pt" to="605.15pt,66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" strokeweight=".36pt">
                <w10:wrap anchorx="page" anchory="page"/>
              </v:line>
            </w:pict>
          </mc:Fallback>
        </mc:AlternateContent>
      </w:r>
      <w:r w:rsidRPr="008A3942">
        <w:rPr>
          <w:rFonts w:asciiTheme="minorHAnsi" w:hAnsiTheme="minorHAnsi"/>
          <w:b/>
          <w:bCs/>
          <w:sz w:val="32"/>
          <w:szCs w:val="32"/>
          <w:u w:val="single"/>
        </w:rPr>
        <w:t>UF</w:t>
      </w:r>
      <w:r w:rsidRPr="008A3942">
        <w:rPr>
          <w:rFonts w:asciiTheme="minorHAnsi" w:hAnsiTheme="minorHAnsi"/>
          <w:b/>
          <w:bCs/>
          <w:spacing w:val="-8"/>
          <w:sz w:val="32"/>
          <w:szCs w:val="32"/>
          <w:u w:val="single"/>
        </w:rPr>
        <w:t xml:space="preserve"> </w:t>
      </w:r>
      <w:r w:rsidRPr="008A3942">
        <w:rPr>
          <w:rFonts w:asciiTheme="minorHAnsi" w:hAnsiTheme="minorHAnsi"/>
          <w:b/>
          <w:bCs/>
          <w:sz w:val="32"/>
          <w:szCs w:val="32"/>
          <w:u w:val="single"/>
        </w:rPr>
        <w:t>HEALTH</w:t>
      </w:r>
      <w:r w:rsidRPr="008A3942">
        <w:rPr>
          <w:rFonts w:asciiTheme="minorHAnsi" w:hAnsiTheme="minorHAnsi"/>
          <w:b/>
          <w:bCs/>
          <w:spacing w:val="44"/>
          <w:sz w:val="32"/>
          <w:szCs w:val="32"/>
          <w:u w:val="single"/>
        </w:rPr>
        <w:t xml:space="preserve"> </w:t>
      </w:r>
      <w:r w:rsidRPr="008A3942">
        <w:rPr>
          <w:rFonts w:asciiTheme="minorHAnsi" w:hAnsiTheme="minorHAnsi"/>
          <w:b/>
          <w:bCs/>
          <w:sz w:val="32"/>
          <w:szCs w:val="32"/>
          <w:u w:val="single"/>
        </w:rPr>
        <w:t>JACKSONVILLE</w:t>
      </w:r>
      <w:r w:rsidRPr="008A3942">
        <w:rPr>
          <w:rFonts w:asciiTheme="minorHAnsi" w:hAnsiTheme="minorHAnsi"/>
          <w:b/>
          <w:bCs/>
          <w:spacing w:val="48"/>
          <w:sz w:val="32"/>
          <w:szCs w:val="32"/>
          <w:u w:val="single"/>
        </w:rPr>
        <w:t xml:space="preserve"> </w:t>
      </w:r>
      <w:r w:rsidRPr="008A3942">
        <w:rPr>
          <w:rFonts w:asciiTheme="minorHAnsi" w:hAnsiTheme="minorHAnsi"/>
          <w:b/>
          <w:bCs/>
          <w:sz w:val="32"/>
          <w:szCs w:val="32"/>
          <w:u w:val="single"/>
        </w:rPr>
        <w:t>NICU</w:t>
      </w:r>
      <w:r w:rsidRPr="008A3942">
        <w:rPr>
          <w:rFonts w:asciiTheme="minorHAnsi" w:hAnsiTheme="minorHAnsi"/>
          <w:b/>
          <w:bCs/>
          <w:spacing w:val="-12"/>
          <w:sz w:val="32"/>
          <w:szCs w:val="32"/>
          <w:u w:val="single"/>
        </w:rPr>
        <w:t xml:space="preserve"> </w:t>
      </w:r>
      <w:r w:rsidRPr="008A3942">
        <w:rPr>
          <w:rFonts w:asciiTheme="minorHAnsi" w:hAnsiTheme="minorHAnsi"/>
          <w:b/>
          <w:bCs/>
          <w:sz w:val="32"/>
          <w:szCs w:val="32"/>
          <w:u w:val="single"/>
        </w:rPr>
        <w:t xml:space="preserve">DONOR </w:t>
      </w:r>
      <w:r w:rsidRPr="008A3942">
        <w:rPr>
          <w:rFonts w:asciiTheme="minorHAnsi" w:hAnsiTheme="minorHAnsi"/>
          <w:b/>
          <w:bCs/>
          <w:spacing w:val="1"/>
          <w:sz w:val="32"/>
          <w:szCs w:val="32"/>
          <w:u w:val="single"/>
        </w:rPr>
        <w:t>HUMAN</w:t>
      </w:r>
      <w:r w:rsidRPr="008A3942">
        <w:rPr>
          <w:rFonts w:asciiTheme="minorHAnsi" w:hAnsiTheme="minorHAnsi"/>
          <w:b/>
          <w:bCs/>
          <w:spacing w:val="32"/>
          <w:sz w:val="32"/>
          <w:szCs w:val="32"/>
          <w:u w:val="single"/>
        </w:rPr>
        <w:t xml:space="preserve"> </w:t>
      </w:r>
      <w:r w:rsidRPr="008A3942">
        <w:rPr>
          <w:rFonts w:asciiTheme="minorHAnsi" w:hAnsiTheme="minorHAnsi"/>
          <w:b/>
          <w:bCs/>
          <w:sz w:val="32"/>
          <w:szCs w:val="32"/>
          <w:u w:val="single"/>
        </w:rPr>
        <w:t>MILK</w:t>
      </w:r>
      <w:r w:rsidRPr="008A3942">
        <w:rPr>
          <w:rFonts w:asciiTheme="minorHAnsi" w:hAnsiTheme="minorHAnsi"/>
          <w:b/>
          <w:bCs/>
          <w:spacing w:val="-12"/>
          <w:sz w:val="32"/>
          <w:szCs w:val="32"/>
          <w:u w:val="single"/>
        </w:rPr>
        <w:t xml:space="preserve"> </w:t>
      </w:r>
      <w:r w:rsidRPr="008A3942">
        <w:rPr>
          <w:rFonts w:asciiTheme="minorHAnsi" w:hAnsiTheme="minorHAnsi"/>
          <w:b/>
          <w:bCs/>
          <w:sz w:val="32"/>
          <w:szCs w:val="32"/>
          <w:u w:val="single"/>
        </w:rPr>
        <w:t>GUIDELINES</w:t>
      </w:r>
      <w:r w:rsidRPr="008A3942">
        <w:rPr>
          <w:rFonts w:asciiTheme="minorHAnsi" w:hAnsiTheme="minorHAnsi"/>
          <w:b/>
          <w:bCs/>
          <w:spacing w:val="50"/>
          <w:sz w:val="32"/>
          <w:szCs w:val="32"/>
          <w:u w:val="single"/>
        </w:rPr>
        <w:t xml:space="preserve"> </w:t>
      </w:r>
    </w:p>
    <w:p w:rsidR="002538E4" w:rsidRPr="008A3942" w:rsidRDefault="002538E4" w:rsidP="002538E4">
      <w:pPr>
        <w:pStyle w:val="BodyA"/>
        <w:spacing w:before="4" w:after="0" w:line="110" w:lineRule="exact"/>
        <w:rPr>
          <w:rFonts w:asciiTheme="minorHAnsi" w:hAnsiTheme="minorHAnsi"/>
          <w:sz w:val="11"/>
          <w:szCs w:val="11"/>
        </w:rPr>
      </w:pPr>
    </w:p>
    <w:p w:rsidR="002538E4" w:rsidRPr="008A3942" w:rsidRDefault="002538E4" w:rsidP="002538E4">
      <w:pPr>
        <w:pStyle w:val="BodyA"/>
        <w:spacing w:after="0" w:line="200" w:lineRule="exact"/>
        <w:rPr>
          <w:rFonts w:asciiTheme="minorHAnsi" w:hAnsiTheme="minorHAnsi"/>
          <w:sz w:val="20"/>
          <w:szCs w:val="20"/>
        </w:rPr>
      </w:pPr>
    </w:p>
    <w:p w:rsidR="002538E4" w:rsidRPr="008A3942" w:rsidRDefault="002538E4" w:rsidP="008A3942">
      <w:pPr>
        <w:pStyle w:val="BodyA"/>
        <w:spacing w:after="0" w:line="240" w:lineRule="auto"/>
        <w:ind w:left="150"/>
        <w:rPr>
          <w:rFonts w:asciiTheme="minorHAnsi" w:eastAsia="Arial" w:hAnsiTheme="minorHAnsi" w:cs="Arial"/>
          <w:bCs/>
          <w:sz w:val="28"/>
          <w:szCs w:val="28"/>
        </w:rPr>
      </w:pPr>
      <w:r w:rsidRPr="008A3942">
        <w:rPr>
          <w:rFonts w:asciiTheme="minorHAnsi" w:hAnsiTheme="minorHAnsi"/>
          <w:bCs/>
          <w:sz w:val="28"/>
          <w:szCs w:val="28"/>
        </w:rPr>
        <w:t>Purpose:</w:t>
      </w:r>
      <w:r w:rsidR="008A3942" w:rsidRPr="008A3942">
        <w:rPr>
          <w:rFonts w:asciiTheme="minorHAnsi" w:eastAsia="Arial" w:hAnsiTheme="minorHAnsi" w:cs="Arial"/>
          <w:bCs/>
          <w:sz w:val="28"/>
          <w:szCs w:val="28"/>
        </w:rPr>
        <w:t xml:space="preserve"> </w:t>
      </w:r>
      <w:r w:rsidRPr="008A3942">
        <w:rPr>
          <w:rFonts w:asciiTheme="minorHAnsi" w:hAnsiTheme="minorHAnsi"/>
          <w:sz w:val="28"/>
          <w:szCs w:val="28"/>
        </w:rPr>
        <w:t>To</w:t>
      </w:r>
      <w:r w:rsidRPr="008A3942">
        <w:rPr>
          <w:rFonts w:asciiTheme="minorHAnsi" w:hAnsiTheme="minorHAnsi"/>
          <w:spacing w:val="4"/>
          <w:sz w:val="28"/>
          <w:szCs w:val="28"/>
        </w:rPr>
        <w:t xml:space="preserve"> </w:t>
      </w:r>
      <w:r w:rsidRPr="008A3942">
        <w:rPr>
          <w:rFonts w:asciiTheme="minorHAnsi" w:hAnsiTheme="minorHAnsi"/>
          <w:sz w:val="28"/>
          <w:szCs w:val="28"/>
        </w:rPr>
        <w:t xml:space="preserve">provide </w:t>
      </w:r>
      <w:r w:rsidRPr="008A3942">
        <w:rPr>
          <w:rFonts w:asciiTheme="minorHAnsi" w:hAnsiTheme="minorHAnsi"/>
          <w:spacing w:val="9"/>
          <w:sz w:val="28"/>
          <w:szCs w:val="28"/>
          <w:lang w:val="fr-FR"/>
        </w:rPr>
        <w:t>supplemental</w:t>
      </w:r>
      <w:r w:rsidRPr="008A3942">
        <w:rPr>
          <w:rFonts w:asciiTheme="minorHAnsi" w:hAnsiTheme="minorHAnsi"/>
          <w:spacing w:val="-18"/>
          <w:sz w:val="28"/>
          <w:szCs w:val="28"/>
        </w:rPr>
        <w:t xml:space="preserve"> </w:t>
      </w:r>
      <w:r w:rsidRPr="008A3942">
        <w:rPr>
          <w:rFonts w:asciiTheme="minorHAnsi" w:hAnsiTheme="minorHAnsi"/>
          <w:sz w:val="28"/>
          <w:szCs w:val="28"/>
          <w:lang w:val="nl-NL"/>
        </w:rPr>
        <w:t>guidelines</w:t>
      </w:r>
      <w:r w:rsidRPr="008A3942">
        <w:rPr>
          <w:rFonts w:asciiTheme="minorHAnsi" w:hAnsiTheme="minorHAnsi"/>
          <w:spacing w:val="47"/>
          <w:sz w:val="28"/>
          <w:szCs w:val="28"/>
        </w:rPr>
        <w:t xml:space="preserve"> </w:t>
      </w:r>
      <w:r w:rsidRPr="008A3942">
        <w:rPr>
          <w:rFonts w:asciiTheme="minorHAnsi" w:hAnsiTheme="minorHAnsi"/>
          <w:sz w:val="28"/>
          <w:szCs w:val="28"/>
        </w:rPr>
        <w:t>to</w:t>
      </w:r>
      <w:r w:rsidRPr="008A3942">
        <w:rPr>
          <w:rFonts w:asciiTheme="minorHAnsi" w:hAnsiTheme="minorHAnsi"/>
          <w:spacing w:val="14"/>
          <w:sz w:val="28"/>
          <w:szCs w:val="28"/>
        </w:rPr>
        <w:t xml:space="preserve"> </w:t>
      </w:r>
      <w:r w:rsidRPr="008A3942">
        <w:rPr>
          <w:rFonts w:asciiTheme="minorHAnsi" w:hAnsiTheme="minorHAnsi"/>
          <w:i/>
          <w:iCs/>
          <w:sz w:val="28"/>
          <w:szCs w:val="28"/>
        </w:rPr>
        <w:t>"Use</w:t>
      </w:r>
      <w:r w:rsidRPr="008A3942">
        <w:rPr>
          <w:rFonts w:asciiTheme="minorHAnsi" w:hAnsiTheme="minorHAnsi"/>
          <w:i/>
          <w:iCs/>
          <w:spacing w:val="31"/>
          <w:sz w:val="28"/>
          <w:szCs w:val="28"/>
        </w:rPr>
        <w:t xml:space="preserve"> </w:t>
      </w:r>
      <w:r w:rsidRPr="008A3942">
        <w:rPr>
          <w:rFonts w:asciiTheme="minorHAnsi" w:hAnsiTheme="minorHAnsi"/>
          <w:i/>
          <w:iCs/>
          <w:sz w:val="28"/>
          <w:szCs w:val="28"/>
        </w:rPr>
        <w:t>of</w:t>
      </w:r>
      <w:r w:rsidRPr="008A3942">
        <w:rPr>
          <w:rFonts w:asciiTheme="minorHAnsi" w:hAnsiTheme="minorHAnsi"/>
          <w:i/>
          <w:iCs/>
          <w:spacing w:val="5"/>
          <w:sz w:val="28"/>
          <w:szCs w:val="28"/>
        </w:rPr>
        <w:t xml:space="preserve"> </w:t>
      </w:r>
      <w:r w:rsidRPr="008A3942">
        <w:rPr>
          <w:rFonts w:asciiTheme="minorHAnsi" w:hAnsiTheme="minorHAnsi"/>
          <w:i/>
          <w:iCs/>
          <w:sz w:val="28"/>
          <w:szCs w:val="28"/>
        </w:rPr>
        <w:t>Donor</w:t>
      </w:r>
      <w:r w:rsidRPr="008A3942">
        <w:rPr>
          <w:rFonts w:asciiTheme="minorHAnsi" w:hAnsiTheme="minorHAnsi"/>
          <w:i/>
          <w:iCs/>
          <w:spacing w:val="-11"/>
          <w:sz w:val="28"/>
          <w:szCs w:val="28"/>
        </w:rPr>
        <w:t xml:space="preserve"> </w:t>
      </w:r>
      <w:r w:rsidRPr="008A3942">
        <w:rPr>
          <w:rFonts w:asciiTheme="minorHAnsi" w:hAnsiTheme="minorHAnsi"/>
          <w:i/>
          <w:iCs/>
          <w:sz w:val="28"/>
          <w:szCs w:val="28"/>
        </w:rPr>
        <w:t>Milk</w:t>
      </w:r>
      <w:r w:rsidRPr="008A3942">
        <w:rPr>
          <w:rFonts w:asciiTheme="minorHAnsi" w:hAnsiTheme="minorHAnsi"/>
          <w:i/>
          <w:iCs/>
          <w:spacing w:val="7"/>
          <w:sz w:val="28"/>
          <w:szCs w:val="28"/>
        </w:rPr>
        <w:t xml:space="preserve"> </w:t>
      </w:r>
      <w:r w:rsidRPr="008A3942">
        <w:rPr>
          <w:rFonts w:asciiTheme="minorHAnsi" w:hAnsiTheme="minorHAnsi"/>
          <w:i/>
          <w:iCs/>
          <w:sz w:val="28"/>
          <w:szCs w:val="28"/>
        </w:rPr>
        <w:t>for</w:t>
      </w:r>
      <w:r w:rsidRPr="008A3942">
        <w:rPr>
          <w:rFonts w:asciiTheme="minorHAnsi" w:hAnsiTheme="minorHAnsi"/>
          <w:i/>
          <w:iCs/>
          <w:spacing w:val="3"/>
          <w:sz w:val="28"/>
          <w:szCs w:val="28"/>
        </w:rPr>
        <w:t xml:space="preserve"> </w:t>
      </w:r>
      <w:r w:rsidRPr="008A3942">
        <w:rPr>
          <w:rFonts w:asciiTheme="minorHAnsi" w:hAnsiTheme="minorHAnsi"/>
          <w:i/>
          <w:iCs/>
          <w:sz w:val="28"/>
          <w:szCs w:val="28"/>
        </w:rPr>
        <w:t>Hospitalized</w:t>
      </w:r>
      <w:r w:rsidRPr="008A3942">
        <w:rPr>
          <w:rFonts w:asciiTheme="minorHAnsi" w:hAnsiTheme="minorHAnsi"/>
          <w:i/>
          <w:iCs/>
          <w:spacing w:val="9"/>
          <w:sz w:val="28"/>
          <w:szCs w:val="28"/>
        </w:rPr>
        <w:t xml:space="preserve"> </w:t>
      </w:r>
      <w:r w:rsidRPr="008A3942">
        <w:rPr>
          <w:rFonts w:asciiTheme="minorHAnsi" w:hAnsiTheme="minorHAnsi"/>
          <w:i/>
          <w:iCs/>
          <w:sz w:val="28"/>
          <w:szCs w:val="28"/>
          <w:lang w:val="fr-FR"/>
        </w:rPr>
        <w:t>Infants"</w:t>
      </w:r>
      <w:r w:rsidRPr="008A3942">
        <w:rPr>
          <w:rFonts w:asciiTheme="minorHAnsi" w:hAnsiTheme="minorHAnsi"/>
          <w:i/>
          <w:iCs/>
          <w:spacing w:val="20"/>
          <w:sz w:val="28"/>
          <w:szCs w:val="28"/>
        </w:rPr>
        <w:t xml:space="preserve"> </w:t>
      </w:r>
      <w:r w:rsidRPr="008A3942">
        <w:rPr>
          <w:rFonts w:asciiTheme="minorHAnsi" w:hAnsiTheme="minorHAnsi"/>
          <w:sz w:val="28"/>
          <w:szCs w:val="28"/>
        </w:rPr>
        <w:t>(policy</w:t>
      </w:r>
      <w:r w:rsidRPr="008A3942">
        <w:rPr>
          <w:rFonts w:asciiTheme="minorHAnsi" w:hAnsiTheme="minorHAnsi"/>
          <w:spacing w:val="36"/>
          <w:sz w:val="28"/>
          <w:szCs w:val="28"/>
        </w:rPr>
        <w:t xml:space="preserve"> </w:t>
      </w:r>
      <w:r w:rsidRPr="008A3942">
        <w:rPr>
          <w:rFonts w:asciiTheme="minorHAnsi" w:hAnsiTheme="minorHAnsi"/>
          <w:sz w:val="28"/>
          <w:szCs w:val="28"/>
        </w:rPr>
        <w:t>N-03-04-01-064)</w:t>
      </w:r>
      <w:r w:rsidRPr="008A3942">
        <w:rPr>
          <w:rFonts w:asciiTheme="minorHAnsi" w:hAnsiTheme="minorHAnsi"/>
          <w:spacing w:val="19"/>
          <w:sz w:val="28"/>
          <w:szCs w:val="28"/>
        </w:rPr>
        <w:t xml:space="preserve"> </w:t>
      </w:r>
      <w:r w:rsidRPr="008A3942">
        <w:rPr>
          <w:rFonts w:asciiTheme="minorHAnsi" w:hAnsiTheme="minorHAnsi"/>
          <w:sz w:val="28"/>
          <w:szCs w:val="28"/>
        </w:rPr>
        <w:t>for</w:t>
      </w:r>
      <w:r w:rsidRPr="008A3942">
        <w:rPr>
          <w:rFonts w:asciiTheme="minorHAnsi" w:hAnsiTheme="minorHAnsi"/>
          <w:spacing w:val="34"/>
          <w:sz w:val="28"/>
          <w:szCs w:val="28"/>
        </w:rPr>
        <w:t xml:space="preserve"> </w:t>
      </w:r>
      <w:r w:rsidRPr="008A3942">
        <w:rPr>
          <w:rFonts w:asciiTheme="minorHAnsi" w:hAnsiTheme="minorHAnsi"/>
          <w:sz w:val="28"/>
          <w:szCs w:val="28"/>
        </w:rPr>
        <w:t>specific</w:t>
      </w:r>
      <w:r w:rsidRPr="008A3942">
        <w:rPr>
          <w:rFonts w:asciiTheme="minorHAnsi" w:hAnsiTheme="minorHAnsi"/>
          <w:spacing w:val="25"/>
          <w:sz w:val="28"/>
          <w:szCs w:val="28"/>
        </w:rPr>
        <w:t xml:space="preserve"> </w:t>
      </w:r>
      <w:r w:rsidRPr="008A3942">
        <w:rPr>
          <w:rFonts w:asciiTheme="minorHAnsi" w:hAnsiTheme="minorHAnsi"/>
          <w:sz w:val="28"/>
          <w:szCs w:val="28"/>
        </w:rPr>
        <w:t>administration</w:t>
      </w:r>
      <w:r w:rsidRPr="008A3942">
        <w:rPr>
          <w:rFonts w:asciiTheme="minorHAnsi" w:hAnsiTheme="minorHAnsi"/>
          <w:spacing w:val="-7"/>
          <w:sz w:val="28"/>
          <w:szCs w:val="28"/>
        </w:rPr>
        <w:t xml:space="preserve"> </w:t>
      </w:r>
      <w:r w:rsidRPr="008A3942">
        <w:rPr>
          <w:rFonts w:asciiTheme="minorHAnsi" w:hAnsiTheme="minorHAnsi"/>
          <w:sz w:val="28"/>
          <w:szCs w:val="28"/>
        </w:rPr>
        <w:t>and</w:t>
      </w:r>
      <w:r w:rsidRPr="008A3942">
        <w:rPr>
          <w:rFonts w:asciiTheme="minorHAnsi" w:hAnsiTheme="minorHAnsi"/>
          <w:spacing w:val="21"/>
          <w:sz w:val="28"/>
          <w:szCs w:val="28"/>
        </w:rPr>
        <w:t xml:space="preserve"> </w:t>
      </w:r>
      <w:r w:rsidRPr="008A3942">
        <w:rPr>
          <w:rFonts w:asciiTheme="minorHAnsi" w:hAnsiTheme="minorHAnsi"/>
          <w:sz w:val="28"/>
          <w:szCs w:val="28"/>
        </w:rPr>
        <w:t>weaning</w:t>
      </w:r>
      <w:r w:rsidRPr="008A3942">
        <w:rPr>
          <w:rFonts w:asciiTheme="minorHAnsi" w:hAnsiTheme="minorHAnsi"/>
          <w:spacing w:val="48"/>
          <w:sz w:val="28"/>
          <w:szCs w:val="28"/>
        </w:rPr>
        <w:t xml:space="preserve"> </w:t>
      </w:r>
      <w:r w:rsidRPr="008A3942">
        <w:rPr>
          <w:rFonts w:asciiTheme="minorHAnsi" w:hAnsiTheme="minorHAnsi"/>
          <w:sz w:val="28"/>
          <w:szCs w:val="28"/>
        </w:rPr>
        <w:t>of</w:t>
      </w:r>
      <w:r w:rsidRPr="008A3942">
        <w:rPr>
          <w:rFonts w:asciiTheme="minorHAnsi" w:hAnsiTheme="minorHAnsi"/>
          <w:spacing w:val="19"/>
          <w:sz w:val="28"/>
          <w:szCs w:val="28"/>
        </w:rPr>
        <w:t xml:space="preserve"> </w:t>
      </w:r>
      <w:r w:rsidRPr="008A3942">
        <w:rPr>
          <w:rFonts w:asciiTheme="minorHAnsi" w:hAnsiTheme="minorHAnsi"/>
          <w:sz w:val="28"/>
          <w:szCs w:val="28"/>
          <w:lang w:val="it-IT"/>
        </w:rPr>
        <w:t>donor</w:t>
      </w:r>
      <w:r w:rsidRPr="008A3942">
        <w:rPr>
          <w:rFonts w:asciiTheme="minorHAnsi" w:hAnsiTheme="minorHAnsi"/>
          <w:spacing w:val="42"/>
          <w:sz w:val="28"/>
          <w:szCs w:val="28"/>
        </w:rPr>
        <w:t xml:space="preserve"> </w:t>
      </w:r>
      <w:r w:rsidRPr="008A3942">
        <w:rPr>
          <w:rFonts w:asciiTheme="minorHAnsi" w:hAnsiTheme="minorHAnsi"/>
          <w:sz w:val="28"/>
          <w:szCs w:val="28"/>
          <w:lang w:val="pt-PT"/>
        </w:rPr>
        <w:t>human</w:t>
      </w:r>
      <w:r w:rsidRPr="008A3942">
        <w:rPr>
          <w:rFonts w:asciiTheme="minorHAnsi" w:hAnsiTheme="minorHAnsi"/>
          <w:spacing w:val="45"/>
          <w:sz w:val="28"/>
          <w:szCs w:val="28"/>
        </w:rPr>
        <w:t xml:space="preserve"> </w:t>
      </w:r>
      <w:r w:rsidRPr="008A3942">
        <w:rPr>
          <w:rFonts w:asciiTheme="minorHAnsi" w:hAnsiTheme="minorHAnsi"/>
          <w:sz w:val="28"/>
          <w:szCs w:val="28"/>
        </w:rPr>
        <w:t>milk</w:t>
      </w:r>
      <w:r w:rsidRPr="008A3942">
        <w:rPr>
          <w:rFonts w:asciiTheme="minorHAnsi" w:hAnsiTheme="minorHAnsi"/>
          <w:spacing w:val="35"/>
          <w:sz w:val="28"/>
          <w:szCs w:val="28"/>
        </w:rPr>
        <w:t xml:space="preserve"> </w:t>
      </w:r>
      <w:r w:rsidRPr="008A3942">
        <w:rPr>
          <w:rFonts w:asciiTheme="minorHAnsi" w:hAnsiTheme="minorHAnsi"/>
          <w:sz w:val="28"/>
          <w:szCs w:val="28"/>
        </w:rPr>
        <w:t>and</w:t>
      </w:r>
      <w:r w:rsidRPr="008A3942">
        <w:rPr>
          <w:rFonts w:asciiTheme="minorHAnsi" w:hAnsiTheme="minorHAnsi"/>
          <w:spacing w:val="21"/>
          <w:sz w:val="28"/>
          <w:szCs w:val="28"/>
        </w:rPr>
        <w:t xml:space="preserve"> </w:t>
      </w:r>
      <w:r w:rsidRPr="008A3942">
        <w:rPr>
          <w:rFonts w:asciiTheme="minorHAnsi" w:hAnsiTheme="minorHAnsi"/>
          <w:sz w:val="28"/>
          <w:szCs w:val="28"/>
          <w:lang w:val="it-IT"/>
        </w:rPr>
        <w:t>donor</w:t>
      </w:r>
      <w:r w:rsidRPr="008A3942">
        <w:rPr>
          <w:rFonts w:asciiTheme="minorHAnsi" w:hAnsiTheme="minorHAnsi"/>
          <w:spacing w:val="47"/>
          <w:sz w:val="28"/>
          <w:szCs w:val="28"/>
        </w:rPr>
        <w:t xml:space="preserve"> </w:t>
      </w:r>
      <w:r w:rsidRPr="008A3942">
        <w:rPr>
          <w:rFonts w:asciiTheme="minorHAnsi" w:hAnsiTheme="minorHAnsi"/>
          <w:sz w:val="28"/>
          <w:szCs w:val="28"/>
          <w:lang w:val="pt-PT"/>
        </w:rPr>
        <w:t>human</w:t>
      </w:r>
      <w:r w:rsidRPr="008A3942">
        <w:rPr>
          <w:rFonts w:asciiTheme="minorHAnsi" w:hAnsiTheme="minorHAnsi"/>
          <w:spacing w:val="34"/>
          <w:sz w:val="28"/>
          <w:szCs w:val="28"/>
        </w:rPr>
        <w:t xml:space="preserve"> </w:t>
      </w:r>
      <w:r w:rsidRPr="008A3942">
        <w:rPr>
          <w:rFonts w:asciiTheme="minorHAnsi" w:hAnsiTheme="minorHAnsi"/>
          <w:sz w:val="28"/>
          <w:szCs w:val="28"/>
        </w:rPr>
        <w:t>milk</w:t>
      </w:r>
      <w:r w:rsidRPr="008A3942">
        <w:rPr>
          <w:rFonts w:asciiTheme="minorHAnsi" w:hAnsiTheme="minorHAnsi"/>
          <w:spacing w:val="33"/>
          <w:sz w:val="28"/>
          <w:szCs w:val="28"/>
        </w:rPr>
        <w:t xml:space="preserve"> </w:t>
      </w:r>
      <w:r w:rsidRPr="008A3942">
        <w:rPr>
          <w:rFonts w:asciiTheme="minorHAnsi" w:hAnsiTheme="minorHAnsi"/>
          <w:sz w:val="28"/>
          <w:szCs w:val="28"/>
        </w:rPr>
        <w:t>fortifier</w:t>
      </w:r>
      <w:r w:rsidRPr="008A3942">
        <w:rPr>
          <w:rFonts w:asciiTheme="minorHAnsi" w:hAnsiTheme="minorHAnsi"/>
          <w:spacing w:val="-7"/>
          <w:sz w:val="28"/>
          <w:szCs w:val="28"/>
        </w:rPr>
        <w:t xml:space="preserve"> </w:t>
      </w:r>
      <w:r w:rsidRPr="008A3942">
        <w:rPr>
          <w:rFonts w:asciiTheme="minorHAnsi" w:hAnsiTheme="minorHAnsi"/>
          <w:sz w:val="28"/>
          <w:szCs w:val="28"/>
        </w:rPr>
        <w:t>in</w:t>
      </w:r>
      <w:r w:rsidRPr="008A3942">
        <w:rPr>
          <w:rFonts w:asciiTheme="minorHAnsi" w:hAnsiTheme="minorHAnsi"/>
          <w:spacing w:val="12"/>
          <w:sz w:val="28"/>
          <w:szCs w:val="28"/>
        </w:rPr>
        <w:t xml:space="preserve"> </w:t>
      </w:r>
      <w:r w:rsidRPr="008A3942">
        <w:rPr>
          <w:rFonts w:asciiTheme="minorHAnsi" w:hAnsiTheme="minorHAnsi"/>
          <w:sz w:val="28"/>
          <w:szCs w:val="28"/>
        </w:rPr>
        <w:t>the NICU</w:t>
      </w:r>
      <w:r w:rsidRPr="008A3942">
        <w:rPr>
          <w:rFonts w:asciiTheme="minorHAnsi" w:hAnsiTheme="minorHAnsi"/>
          <w:spacing w:val="-15"/>
          <w:sz w:val="28"/>
          <w:szCs w:val="28"/>
        </w:rPr>
        <w:t xml:space="preserve"> </w:t>
      </w:r>
      <w:r w:rsidRPr="008A3942">
        <w:rPr>
          <w:rFonts w:asciiTheme="minorHAnsi" w:hAnsiTheme="minorHAnsi"/>
          <w:sz w:val="28"/>
          <w:szCs w:val="28"/>
        </w:rPr>
        <w:t>setting</w:t>
      </w:r>
    </w:p>
    <w:p w:rsidR="002538E4" w:rsidRPr="008A3942" w:rsidRDefault="002538E4" w:rsidP="002538E4">
      <w:pPr>
        <w:pStyle w:val="BodyA"/>
        <w:spacing w:before="4" w:after="0" w:line="110" w:lineRule="exact"/>
        <w:rPr>
          <w:rFonts w:asciiTheme="minorHAnsi" w:hAnsiTheme="minorHAnsi"/>
          <w:sz w:val="28"/>
          <w:szCs w:val="28"/>
        </w:rPr>
      </w:pPr>
    </w:p>
    <w:p w:rsidR="002538E4" w:rsidRPr="008A3942" w:rsidRDefault="002538E4" w:rsidP="002538E4">
      <w:pPr>
        <w:pStyle w:val="BodyA"/>
        <w:spacing w:after="0" w:line="200" w:lineRule="exact"/>
        <w:rPr>
          <w:rFonts w:asciiTheme="minorHAnsi" w:hAnsiTheme="minorHAnsi"/>
          <w:sz w:val="28"/>
          <w:szCs w:val="28"/>
        </w:rPr>
      </w:pPr>
    </w:p>
    <w:p w:rsidR="008A3942" w:rsidRPr="008A3942" w:rsidRDefault="002538E4" w:rsidP="002538E4">
      <w:pPr>
        <w:pStyle w:val="BodyA"/>
        <w:spacing w:after="0" w:line="240" w:lineRule="auto"/>
        <w:rPr>
          <w:rFonts w:asciiTheme="minorHAnsi" w:hAnsiTheme="minorHAnsi"/>
          <w:spacing w:val="-9"/>
          <w:sz w:val="28"/>
          <w:szCs w:val="28"/>
          <w:u w:val="single"/>
        </w:rPr>
      </w:pPr>
      <w:r w:rsidRPr="008A3942">
        <w:rPr>
          <w:rFonts w:asciiTheme="minorHAnsi" w:hAnsiTheme="minorHAnsi"/>
          <w:sz w:val="28"/>
          <w:szCs w:val="28"/>
          <w:u w:val="single"/>
        </w:rPr>
        <w:t xml:space="preserve">Donor </w:t>
      </w:r>
      <w:r w:rsidRPr="008A3942">
        <w:rPr>
          <w:rFonts w:asciiTheme="minorHAnsi" w:hAnsiTheme="minorHAnsi"/>
          <w:spacing w:val="4"/>
          <w:sz w:val="28"/>
          <w:szCs w:val="28"/>
          <w:u w:val="single"/>
        </w:rPr>
        <w:t>milk</w:t>
      </w:r>
      <w:r w:rsidRPr="008A3942">
        <w:rPr>
          <w:rFonts w:asciiTheme="minorHAnsi" w:hAnsiTheme="minorHAnsi"/>
          <w:spacing w:val="49"/>
          <w:sz w:val="28"/>
          <w:szCs w:val="28"/>
          <w:u w:val="single"/>
        </w:rPr>
        <w:t xml:space="preserve"> </w:t>
      </w:r>
      <w:r w:rsidRPr="008A3942">
        <w:rPr>
          <w:rFonts w:asciiTheme="minorHAnsi" w:hAnsiTheme="minorHAnsi"/>
          <w:sz w:val="28"/>
          <w:szCs w:val="28"/>
          <w:u w:val="single"/>
        </w:rPr>
        <w:t>indications:</w:t>
      </w:r>
      <w:r w:rsidRPr="008A3942">
        <w:rPr>
          <w:rFonts w:asciiTheme="minorHAnsi" w:hAnsiTheme="minorHAnsi"/>
          <w:spacing w:val="-9"/>
          <w:sz w:val="28"/>
          <w:szCs w:val="28"/>
          <w:u w:val="single"/>
        </w:rPr>
        <w:t xml:space="preserve"> </w:t>
      </w:r>
    </w:p>
    <w:p w:rsidR="008A3942" w:rsidRPr="008A3942" w:rsidRDefault="002538E4" w:rsidP="00185CF6">
      <w:pPr>
        <w:pStyle w:val="BodyA"/>
        <w:numPr>
          <w:ilvl w:val="0"/>
          <w:numId w:val="23"/>
        </w:numPr>
        <w:spacing w:after="0" w:line="240" w:lineRule="auto"/>
        <w:rPr>
          <w:rFonts w:asciiTheme="minorHAnsi" w:hAnsiTheme="minorHAnsi"/>
          <w:sz w:val="28"/>
          <w:szCs w:val="28"/>
        </w:rPr>
      </w:pPr>
      <w:r w:rsidRPr="008A3942">
        <w:rPr>
          <w:rFonts w:asciiTheme="minorHAnsi" w:hAnsiTheme="minorHAnsi"/>
          <w:sz w:val="28"/>
          <w:szCs w:val="28"/>
          <w:lang w:val="fr-FR"/>
        </w:rPr>
        <w:t>Infants</w:t>
      </w:r>
      <w:r w:rsidRPr="008A3942">
        <w:rPr>
          <w:rFonts w:asciiTheme="minorHAnsi" w:hAnsiTheme="minorHAnsi"/>
          <w:spacing w:val="36"/>
          <w:sz w:val="28"/>
          <w:szCs w:val="28"/>
        </w:rPr>
        <w:t xml:space="preserve"> </w:t>
      </w:r>
      <w:r w:rsidRPr="008A3942">
        <w:rPr>
          <w:rFonts w:asciiTheme="minorHAnsi" w:hAnsiTheme="minorHAnsi"/>
          <w:sz w:val="28"/>
          <w:szCs w:val="28"/>
        </w:rPr>
        <w:t>born</w:t>
      </w:r>
      <w:r w:rsidRPr="008A3942">
        <w:rPr>
          <w:rFonts w:asciiTheme="minorHAnsi" w:hAnsiTheme="minorHAnsi"/>
          <w:spacing w:val="22"/>
          <w:sz w:val="28"/>
          <w:szCs w:val="28"/>
        </w:rPr>
        <w:t xml:space="preserve"> </w:t>
      </w:r>
      <w:r w:rsidRPr="008A3942">
        <w:rPr>
          <w:rFonts w:asciiTheme="minorHAnsi" w:hAnsiTheme="minorHAnsi"/>
          <w:sz w:val="28"/>
          <w:szCs w:val="28"/>
        </w:rPr>
        <w:t>35</w:t>
      </w:r>
      <w:r w:rsidRPr="008A3942">
        <w:rPr>
          <w:rFonts w:asciiTheme="minorHAnsi" w:hAnsiTheme="minorHAnsi"/>
          <w:spacing w:val="9"/>
          <w:sz w:val="28"/>
          <w:szCs w:val="28"/>
        </w:rPr>
        <w:t xml:space="preserve"> </w:t>
      </w:r>
      <w:r w:rsidRPr="008A3942">
        <w:rPr>
          <w:rFonts w:asciiTheme="minorHAnsi" w:hAnsiTheme="minorHAnsi"/>
          <w:sz w:val="28"/>
          <w:szCs w:val="28"/>
          <w:lang w:val="nl-NL"/>
        </w:rPr>
        <w:t>weeks</w:t>
      </w:r>
      <w:r w:rsidRPr="008A3942">
        <w:rPr>
          <w:rFonts w:asciiTheme="minorHAnsi" w:hAnsiTheme="minorHAnsi"/>
          <w:spacing w:val="35"/>
          <w:sz w:val="28"/>
          <w:szCs w:val="28"/>
        </w:rPr>
        <w:t xml:space="preserve"> </w:t>
      </w:r>
      <w:r w:rsidRPr="008A3942">
        <w:rPr>
          <w:rFonts w:asciiTheme="minorHAnsi" w:hAnsiTheme="minorHAnsi"/>
          <w:sz w:val="28"/>
          <w:szCs w:val="28"/>
        </w:rPr>
        <w:t>OR</w:t>
      </w:r>
      <w:r w:rsidRPr="008A3942">
        <w:rPr>
          <w:rFonts w:asciiTheme="minorHAnsi" w:hAnsiTheme="minorHAnsi"/>
          <w:spacing w:val="-18"/>
          <w:sz w:val="28"/>
          <w:szCs w:val="28"/>
        </w:rPr>
        <w:t xml:space="preserve"> </w:t>
      </w:r>
      <w:r w:rsidRPr="008A3942">
        <w:rPr>
          <w:rFonts w:asciiTheme="minorHAnsi" w:hAnsiTheme="minorHAnsi"/>
          <w:sz w:val="28"/>
          <w:szCs w:val="28"/>
        </w:rPr>
        <w:t>weighing1500</w:t>
      </w:r>
      <w:r w:rsidRPr="008A3942">
        <w:rPr>
          <w:rFonts w:asciiTheme="minorHAnsi" w:hAnsiTheme="minorHAnsi"/>
          <w:spacing w:val="32"/>
          <w:sz w:val="28"/>
          <w:szCs w:val="28"/>
        </w:rPr>
        <w:t xml:space="preserve"> </w:t>
      </w:r>
      <w:r w:rsidRPr="008A3942">
        <w:rPr>
          <w:rFonts w:asciiTheme="minorHAnsi" w:hAnsiTheme="minorHAnsi"/>
          <w:sz w:val="28"/>
          <w:szCs w:val="28"/>
        </w:rPr>
        <w:t>grams</w:t>
      </w:r>
    </w:p>
    <w:p w:rsidR="008A3942" w:rsidRPr="008A3942" w:rsidRDefault="002538E4" w:rsidP="00185CF6">
      <w:pPr>
        <w:pStyle w:val="BodyA"/>
        <w:numPr>
          <w:ilvl w:val="0"/>
          <w:numId w:val="23"/>
        </w:numPr>
        <w:spacing w:after="0" w:line="240" w:lineRule="auto"/>
        <w:rPr>
          <w:rFonts w:asciiTheme="minorHAnsi" w:hAnsiTheme="minorHAnsi"/>
          <w:sz w:val="28"/>
          <w:szCs w:val="28"/>
        </w:rPr>
      </w:pPr>
      <w:r w:rsidRPr="008A3942">
        <w:rPr>
          <w:rFonts w:asciiTheme="minorHAnsi" w:hAnsiTheme="minorHAnsi"/>
          <w:sz w:val="28"/>
          <w:szCs w:val="28"/>
        </w:rPr>
        <w:t>Other</w:t>
      </w:r>
      <w:r w:rsidRPr="008A3942">
        <w:rPr>
          <w:rFonts w:asciiTheme="minorHAnsi" w:hAnsiTheme="minorHAnsi"/>
          <w:spacing w:val="48"/>
          <w:sz w:val="28"/>
          <w:szCs w:val="28"/>
        </w:rPr>
        <w:t xml:space="preserve"> </w:t>
      </w:r>
      <w:r w:rsidRPr="008A3942">
        <w:rPr>
          <w:rFonts w:asciiTheme="minorHAnsi" w:hAnsiTheme="minorHAnsi"/>
          <w:sz w:val="28"/>
          <w:szCs w:val="28"/>
        </w:rPr>
        <w:t>indications</w:t>
      </w:r>
      <w:r w:rsidRPr="008A3942">
        <w:rPr>
          <w:rFonts w:asciiTheme="minorHAnsi" w:hAnsiTheme="minorHAnsi"/>
          <w:spacing w:val="-6"/>
          <w:sz w:val="28"/>
          <w:szCs w:val="28"/>
        </w:rPr>
        <w:t xml:space="preserve"> </w:t>
      </w:r>
      <w:r w:rsidRPr="008A3942">
        <w:rPr>
          <w:rFonts w:asciiTheme="minorHAnsi" w:hAnsiTheme="minorHAnsi"/>
          <w:sz w:val="28"/>
          <w:szCs w:val="28"/>
        </w:rPr>
        <w:t>for</w:t>
      </w:r>
      <w:r w:rsidRPr="008A3942">
        <w:rPr>
          <w:rFonts w:asciiTheme="minorHAnsi" w:hAnsiTheme="minorHAnsi"/>
          <w:spacing w:val="33"/>
          <w:sz w:val="28"/>
          <w:szCs w:val="28"/>
        </w:rPr>
        <w:t xml:space="preserve"> </w:t>
      </w:r>
      <w:r w:rsidRPr="008A3942">
        <w:rPr>
          <w:rFonts w:asciiTheme="minorHAnsi" w:hAnsiTheme="minorHAnsi"/>
          <w:sz w:val="28"/>
          <w:szCs w:val="28"/>
          <w:lang w:val="it-IT"/>
        </w:rPr>
        <w:t>donor</w:t>
      </w:r>
      <w:r w:rsidRPr="008A3942">
        <w:rPr>
          <w:rFonts w:asciiTheme="minorHAnsi" w:hAnsiTheme="minorHAnsi"/>
          <w:spacing w:val="45"/>
          <w:sz w:val="28"/>
          <w:szCs w:val="28"/>
        </w:rPr>
        <w:t xml:space="preserve"> </w:t>
      </w:r>
      <w:r w:rsidRPr="008A3942">
        <w:rPr>
          <w:rFonts w:asciiTheme="minorHAnsi" w:hAnsiTheme="minorHAnsi"/>
          <w:sz w:val="28"/>
          <w:szCs w:val="28"/>
        </w:rPr>
        <w:t>milk</w:t>
      </w:r>
      <w:r w:rsidRPr="008A3942">
        <w:rPr>
          <w:rFonts w:asciiTheme="minorHAnsi" w:hAnsiTheme="minorHAnsi"/>
          <w:spacing w:val="35"/>
          <w:sz w:val="28"/>
          <w:szCs w:val="28"/>
        </w:rPr>
        <w:t xml:space="preserve"> </w:t>
      </w:r>
      <w:r w:rsidRPr="008A3942">
        <w:rPr>
          <w:rFonts w:asciiTheme="minorHAnsi" w:hAnsiTheme="minorHAnsi"/>
          <w:sz w:val="28"/>
          <w:szCs w:val="28"/>
        </w:rPr>
        <w:t>at</w:t>
      </w:r>
      <w:r w:rsidRPr="008A3942">
        <w:rPr>
          <w:rFonts w:asciiTheme="minorHAnsi" w:hAnsiTheme="minorHAnsi"/>
          <w:spacing w:val="18"/>
          <w:sz w:val="28"/>
          <w:szCs w:val="28"/>
        </w:rPr>
        <w:t xml:space="preserve"> </w:t>
      </w:r>
      <w:r w:rsidRPr="008A3942">
        <w:rPr>
          <w:rFonts w:asciiTheme="minorHAnsi" w:hAnsiTheme="minorHAnsi"/>
          <w:sz w:val="28"/>
          <w:szCs w:val="28"/>
        </w:rPr>
        <w:t>Practitioner's</w:t>
      </w:r>
      <w:r w:rsidRPr="008A3942">
        <w:rPr>
          <w:rFonts w:asciiTheme="minorHAnsi" w:hAnsiTheme="minorHAnsi"/>
          <w:spacing w:val="4"/>
          <w:sz w:val="28"/>
          <w:szCs w:val="28"/>
        </w:rPr>
        <w:t xml:space="preserve"> </w:t>
      </w:r>
      <w:r w:rsidRPr="008A3942">
        <w:rPr>
          <w:rFonts w:asciiTheme="minorHAnsi" w:hAnsiTheme="minorHAnsi"/>
          <w:sz w:val="28"/>
          <w:szCs w:val="28"/>
          <w:lang w:val="de-DE"/>
        </w:rPr>
        <w:t xml:space="preserve">discretion </w:t>
      </w:r>
      <w:r w:rsidRPr="008A3942">
        <w:rPr>
          <w:rFonts w:asciiTheme="minorHAnsi" w:hAnsiTheme="minorHAnsi"/>
          <w:spacing w:val="4"/>
          <w:sz w:val="28"/>
          <w:szCs w:val="28"/>
        </w:rPr>
        <w:t>include</w:t>
      </w:r>
      <w:r w:rsidRPr="008A3942">
        <w:rPr>
          <w:rFonts w:asciiTheme="minorHAnsi" w:hAnsiTheme="minorHAnsi"/>
          <w:sz w:val="28"/>
          <w:szCs w:val="28"/>
        </w:rPr>
        <w:t>:</w:t>
      </w:r>
    </w:p>
    <w:p w:rsidR="008A3942" w:rsidRPr="008A3942" w:rsidRDefault="002538E4" w:rsidP="00185CF6">
      <w:pPr>
        <w:pStyle w:val="BodyA"/>
        <w:numPr>
          <w:ilvl w:val="1"/>
          <w:numId w:val="23"/>
        </w:numPr>
        <w:spacing w:after="0" w:line="240" w:lineRule="auto"/>
        <w:rPr>
          <w:rFonts w:asciiTheme="minorHAnsi" w:hAnsiTheme="minorHAnsi"/>
          <w:sz w:val="28"/>
          <w:szCs w:val="28"/>
        </w:rPr>
      </w:pPr>
      <w:r w:rsidRPr="008A3942">
        <w:rPr>
          <w:rFonts w:asciiTheme="minorHAnsi" w:hAnsiTheme="minorHAnsi"/>
          <w:sz w:val="28"/>
          <w:szCs w:val="28"/>
          <w:lang w:val="nl-NL"/>
        </w:rPr>
        <w:t>Gastroschisis</w:t>
      </w:r>
    </w:p>
    <w:p w:rsidR="008A3942" w:rsidRPr="008A3942" w:rsidRDefault="002538E4" w:rsidP="00185CF6">
      <w:pPr>
        <w:pStyle w:val="BodyA"/>
        <w:numPr>
          <w:ilvl w:val="1"/>
          <w:numId w:val="23"/>
        </w:numPr>
        <w:spacing w:after="0" w:line="240" w:lineRule="auto"/>
        <w:rPr>
          <w:rFonts w:asciiTheme="minorHAnsi" w:hAnsiTheme="minorHAnsi"/>
          <w:sz w:val="28"/>
          <w:szCs w:val="28"/>
        </w:rPr>
      </w:pPr>
      <w:r w:rsidRPr="008A3942">
        <w:rPr>
          <w:rFonts w:asciiTheme="minorHAnsi" w:hAnsiTheme="minorHAnsi"/>
          <w:sz w:val="28"/>
          <w:szCs w:val="28"/>
          <w:lang w:val="fr-FR"/>
        </w:rPr>
        <w:t>Malabsorption</w:t>
      </w:r>
    </w:p>
    <w:p w:rsidR="002538E4" w:rsidRPr="008A3942" w:rsidRDefault="002538E4" w:rsidP="00185CF6">
      <w:pPr>
        <w:pStyle w:val="BodyA"/>
        <w:numPr>
          <w:ilvl w:val="1"/>
          <w:numId w:val="23"/>
        </w:numPr>
        <w:spacing w:after="0" w:line="240" w:lineRule="auto"/>
        <w:rPr>
          <w:rFonts w:asciiTheme="minorHAnsi" w:hAnsiTheme="minorHAnsi"/>
          <w:sz w:val="28"/>
          <w:szCs w:val="28"/>
        </w:rPr>
      </w:pPr>
      <w:r w:rsidRPr="008A3942">
        <w:rPr>
          <w:rFonts w:asciiTheme="minorHAnsi" w:hAnsiTheme="minorHAnsi"/>
          <w:sz w:val="28"/>
          <w:szCs w:val="28"/>
        </w:rPr>
        <w:t xml:space="preserve">Short-gut </w:t>
      </w:r>
      <w:r w:rsidRPr="008A3942">
        <w:rPr>
          <w:rFonts w:asciiTheme="minorHAnsi" w:hAnsiTheme="minorHAnsi"/>
          <w:spacing w:val="5"/>
          <w:sz w:val="28"/>
          <w:szCs w:val="28"/>
        </w:rPr>
        <w:t>syndrome</w:t>
      </w:r>
    </w:p>
    <w:p w:rsidR="002538E4" w:rsidRPr="008A3942" w:rsidRDefault="002538E4" w:rsidP="002538E4">
      <w:pPr>
        <w:pStyle w:val="BodyA"/>
        <w:spacing w:before="1" w:after="0" w:line="100" w:lineRule="exact"/>
        <w:rPr>
          <w:rFonts w:asciiTheme="minorHAnsi" w:hAnsiTheme="minorHAnsi"/>
          <w:sz w:val="28"/>
          <w:szCs w:val="28"/>
        </w:rPr>
      </w:pPr>
    </w:p>
    <w:p w:rsidR="002538E4" w:rsidRPr="008A3942" w:rsidRDefault="002538E4" w:rsidP="002538E4">
      <w:pPr>
        <w:pStyle w:val="BodyA"/>
        <w:spacing w:before="2" w:after="0" w:line="120" w:lineRule="exact"/>
        <w:rPr>
          <w:rFonts w:asciiTheme="minorHAnsi" w:hAnsiTheme="minorHAnsi"/>
          <w:sz w:val="28"/>
          <w:szCs w:val="28"/>
        </w:rPr>
      </w:pPr>
    </w:p>
    <w:p w:rsidR="002538E4" w:rsidRPr="008A3942" w:rsidRDefault="002538E4" w:rsidP="008A3942">
      <w:pPr>
        <w:pStyle w:val="BodyA"/>
        <w:spacing w:after="0" w:line="200" w:lineRule="exact"/>
        <w:jc w:val="center"/>
        <w:rPr>
          <w:rFonts w:asciiTheme="minorHAnsi" w:hAnsiTheme="minorHAnsi"/>
          <w:b/>
          <w:sz w:val="28"/>
          <w:szCs w:val="28"/>
          <w:u w:val="single"/>
        </w:rPr>
      </w:pPr>
    </w:p>
    <w:p w:rsidR="008A3942" w:rsidRPr="008A3942" w:rsidRDefault="008A3942" w:rsidP="008A3942">
      <w:pPr>
        <w:pStyle w:val="BodyA"/>
        <w:spacing w:after="0" w:line="240" w:lineRule="auto"/>
        <w:jc w:val="center"/>
        <w:rPr>
          <w:rFonts w:asciiTheme="minorHAnsi" w:hAnsiTheme="minorHAnsi"/>
          <w:b/>
          <w:sz w:val="28"/>
          <w:szCs w:val="28"/>
          <w:u w:val="single"/>
        </w:rPr>
      </w:pPr>
      <w:r w:rsidRPr="008A3942">
        <w:rPr>
          <w:rFonts w:asciiTheme="minorHAnsi" w:hAnsiTheme="minorHAnsi"/>
          <w:b/>
          <w:sz w:val="28"/>
          <w:szCs w:val="28"/>
          <w:u w:val="single"/>
        </w:rPr>
        <w:t>EBM/DBM Fortifiers and Formulas</w:t>
      </w:r>
    </w:p>
    <w:p w:rsidR="008A3942" w:rsidRPr="008A3942" w:rsidRDefault="008A3942" w:rsidP="002538E4">
      <w:pPr>
        <w:pStyle w:val="BodyA"/>
        <w:spacing w:after="0" w:line="240" w:lineRule="auto"/>
        <w:rPr>
          <w:rFonts w:asciiTheme="minorHAnsi" w:hAnsiTheme="minorHAnsi"/>
          <w:sz w:val="28"/>
          <w:szCs w:val="28"/>
        </w:rPr>
      </w:pPr>
    </w:p>
    <w:p w:rsidR="008A3942" w:rsidRPr="008A3942" w:rsidRDefault="008A3942" w:rsidP="002538E4">
      <w:pPr>
        <w:pStyle w:val="BodyA"/>
        <w:spacing w:after="0" w:line="240" w:lineRule="auto"/>
        <w:rPr>
          <w:rFonts w:asciiTheme="minorHAnsi" w:hAnsiTheme="minorHAnsi"/>
          <w:sz w:val="28"/>
          <w:szCs w:val="28"/>
        </w:rPr>
      </w:pPr>
      <w:r w:rsidRPr="008A3942">
        <w:rPr>
          <w:rFonts w:asciiTheme="minorHAnsi" w:hAnsiTheme="minorHAnsi"/>
          <w:sz w:val="28"/>
          <w:szCs w:val="28"/>
        </w:rPr>
        <w:t xml:space="preserve">Purpose: To provide essential nutrients to promote growth and development in the premature infant </w:t>
      </w:r>
    </w:p>
    <w:p w:rsidR="008A3942" w:rsidRPr="008A3942" w:rsidRDefault="008A3942" w:rsidP="008A3942">
      <w:pPr>
        <w:pStyle w:val="NoSpacing"/>
        <w:rPr>
          <w:rFonts w:asciiTheme="minorHAnsi" w:hAnsiTheme="minorHAnsi"/>
        </w:rPr>
      </w:pPr>
    </w:p>
    <w:p w:rsidR="002538E4" w:rsidRPr="008A3942" w:rsidRDefault="002538E4" w:rsidP="002538E4">
      <w:pPr>
        <w:pStyle w:val="BodyA"/>
        <w:spacing w:after="0" w:line="240" w:lineRule="auto"/>
        <w:rPr>
          <w:rFonts w:asciiTheme="minorHAnsi" w:hAnsiTheme="minorHAnsi"/>
          <w:sz w:val="28"/>
          <w:szCs w:val="28"/>
          <w:u w:val="single"/>
        </w:rPr>
      </w:pPr>
      <w:proofErr w:type="spellStart"/>
      <w:r w:rsidRPr="008A3942">
        <w:rPr>
          <w:rFonts w:asciiTheme="minorHAnsi" w:hAnsiTheme="minorHAnsi"/>
          <w:sz w:val="28"/>
          <w:szCs w:val="28"/>
          <w:u w:val="single"/>
        </w:rPr>
        <w:lastRenderedPageBreak/>
        <w:t>Prolacta</w:t>
      </w:r>
      <w:proofErr w:type="spellEnd"/>
      <w:r w:rsidRPr="008A3942">
        <w:rPr>
          <w:rFonts w:asciiTheme="minorHAnsi" w:hAnsiTheme="minorHAnsi"/>
          <w:sz w:val="28"/>
          <w:szCs w:val="28"/>
          <w:u w:val="single"/>
        </w:rPr>
        <w:t xml:space="preserve"> (</w:t>
      </w:r>
      <w:r w:rsidR="00185CF6">
        <w:rPr>
          <w:rFonts w:asciiTheme="minorHAnsi" w:hAnsiTheme="minorHAnsi"/>
          <w:sz w:val="28"/>
          <w:szCs w:val="28"/>
          <w:u w:val="single"/>
        </w:rPr>
        <w:t xml:space="preserve">Human Based </w:t>
      </w:r>
      <w:r w:rsidRPr="008A3942">
        <w:rPr>
          <w:rFonts w:asciiTheme="minorHAnsi" w:hAnsiTheme="minorHAnsi"/>
          <w:sz w:val="28"/>
          <w:szCs w:val="28"/>
          <w:u w:val="single"/>
          <w:lang w:val="pt-PT"/>
        </w:rPr>
        <w:t>Human</w:t>
      </w:r>
      <w:r w:rsidRPr="008A3942">
        <w:rPr>
          <w:rFonts w:asciiTheme="minorHAnsi" w:hAnsiTheme="minorHAnsi"/>
          <w:spacing w:val="28"/>
          <w:sz w:val="28"/>
          <w:szCs w:val="28"/>
          <w:u w:val="single"/>
        </w:rPr>
        <w:t xml:space="preserve"> </w:t>
      </w:r>
      <w:r w:rsidRPr="008A3942">
        <w:rPr>
          <w:rFonts w:asciiTheme="minorHAnsi" w:hAnsiTheme="minorHAnsi"/>
          <w:sz w:val="28"/>
          <w:szCs w:val="28"/>
          <w:u w:val="single"/>
        </w:rPr>
        <w:t>Milk</w:t>
      </w:r>
      <w:r w:rsidRPr="008A3942">
        <w:rPr>
          <w:rFonts w:asciiTheme="minorHAnsi" w:hAnsiTheme="minorHAnsi"/>
          <w:spacing w:val="42"/>
          <w:sz w:val="28"/>
          <w:szCs w:val="28"/>
          <w:u w:val="single"/>
        </w:rPr>
        <w:t xml:space="preserve"> </w:t>
      </w:r>
      <w:r w:rsidRPr="008A3942">
        <w:rPr>
          <w:rFonts w:asciiTheme="minorHAnsi" w:hAnsiTheme="minorHAnsi"/>
          <w:sz w:val="28"/>
          <w:szCs w:val="28"/>
          <w:u w:val="single"/>
        </w:rPr>
        <w:t>Fortifier)</w:t>
      </w:r>
      <w:r w:rsidRPr="008A3942">
        <w:rPr>
          <w:rFonts w:asciiTheme="minorHAnsi" w:hAnsiTheme="minorHAnsi"/>
          <w:spacing w:val="11"/>
          <w:sz w:val="28"/>
          <w:szCs w:val="28"/>
          <w:u w:val="single"/>
        </w:rPr>
        <w:t xml:space="preserve"> </w:t>
      </w:r>
      <w:r w:rsidRPr="008A3942">
        <w:rPr>
          <w:rFonts w:asciiTheme="minorHAnsi" w:hAnsiTheme="minorHAnsi"/>
          <w:sz w:val="28"/>
          <w:szCs w:val="28"/>
          <w:u w:val="single"/>
        </w:rPr>
        <w:t>indications:</w:t>
      </w:r>
    </w:p>
    <w:p w:rsidR="002538E4" w:rsidRPr="008A3942" w:rsidRDefault="002538E4" w:rsidP="002538E4">
      <w:pPr>
        <w:pStyle w:val="BodyA"/>
        <w:spacing w:before="9" w:after="0" w:line="120" w:lineRule="exact"/>
        <w:rPr>
          <w:rFonts w:asciiTheme="minorHAnsi" w:hAnsiTheme="minorHAnsi"/>
          <w:sz w:val="28"/>
          <w:szCs w:val="28"/>
        </w:rPr>
      </w:pPr>
    </w:p>
    <w:p w:rsidR="002538E4" w:rsidRPr="008A3942" w:rsidRDefault="002538E4" w:rsidP="002538E4">
      <w:pPr>
        <w:pStyle w:val="BodyA"/>
        <w:tabs>
          <w:tab w:val="left" w:pos="880"/>
        </w:tabs>
        <w:spacing w:after="0" w:line="240" w:lineRule="auto"/>
        <w:ind w:left="389"/>
        <w:rPr>
          <w:rFonts w:asciiTheme="minorHAnsi" w:hAnsiTheme="minorHAnsi"/>
          <w:sz w:val="28"/>
          <w:szCs w:val="28"/>
        </w:rPr>
      </w:pPr>
      <w:r w:rsidRPr="008A3942">
        <w:rPr>
          <w:rFonts w:asciiTheme="minorHAnsi" w:hAnsiTheme="minorHAnsi"/>
          <w:sz w:val="28"/>
          <w:szCs w:val="28"/>
        </w:rPr>
        <w:t>•</w:t>
      </w:r>
      <w:r w:rsidRPr="008A3942">
        <w:rPr>
          <w:rFonts w:asciiTheme="minorHAnsi" w:hAnsiTheme="minorHAnsi"/>
          <w:sz w:val="28"/>
          <w:szCs w:val="28"/>
        </w:rPr>
        <w:tab/>
      </w:r>
      <w:r w:rsidRPr="008A3942">
        <w:rPr>
          <w:rFonts w:asciiTheme="minorHAnsi" w:hAnsiTheme="minorHAnsi"/>
          <w:sz w:val="28"/>
          <w:szCs w:val="28"/>
          <w:lang w:val="fr-FR"/>
        </w:rPr>
        <w:t>Infants</w:t>
      </w:r>
      <w:r w:rsidRPr="008A3942">
        <w:rPr>
          <w:rFonts w:asciiTheme="minorHAnsi" w:hAnsiTheme="minorHAnsi"/>
          <w:spacing w:val="49"/>
          <w:sz w:val="28"/>
          <w:szCs w:val="28"/>
        </w:rPr>
        <w:t xml:space="preserve"> </w:t>
      </w:r>
      <w:r w:rsidRPr="008A3942">
        <w:rPr>
          <w:rFonts w:asciiTheme="minorHAnsi" w:hAnsiTheme="minorHAnsi"/>
          <w:sz w:val="28"/>
          <w:szCs w:val="28"/>
        </w:rPr>
        <w:t>≤27</w:t>
      </w:r>
      <w:r w:rsidRPr="008A3942">
        <w:rPr>
          <w:rFonts w:asciiTheme="minorHAnsi" w:hAnsiTheme="minorHAnsi"/>
          <w:spacing w:val="2"/>
          <w:sz w:val="28"/>
          <w:szCs w:val="28"/>
        </w:rPr>
        <w:t xml:space="preserve"> </w:t>
      </w:r>
      <w:r w:rsidRPr="008A3942">
        <w:rPr>
          <w:rFonts w:asciiTheme="minorHAnsi" w:hAnsiTheme="minorHAnsi"/>
          <w:sz w:val="28"/>
          <w:szCs w:val="28"/>
          <w:lang w:val="nl-NL"/>
        </w:rPr>
        <w:t>weeks</w:t>
      </w:r>
      <w:r w:rsidRPr="008A3942">
        <w:rPr>
          <w:rFonts w:asciiTheme="minorHAnsi" w:hAnsiTheme="minorHAnsi"/>
          <w:spacing w:val="32"/>
          <w:sz w:val="28"/>
          <w:szCs w:val="28"/>
        </w:rPr>
        <w:t xml:space="preserve"> </w:t>
      </w:r>
      <w:r w:rsidRPr="008A3942">
        <w:rPr>
          <w:rFonts w:asciiTheme="minorHAnsi" w:hAnsiTheme="minorHAnsi"/>
          <w:sz w:val="28"/>
          <w:szCs w:val="28"/>
        </w:rPr>
        <w:t>or</w:t>
      </w:r>
      <w:r w:rsidRPr="008A3942">
        <w:rPr>
          <w:rFonts w:asciiTheme="minorHAnsi" w:hAnsiTheme="minorHAnsi"/>
          <w:spacing w:val="20"/>
          <w:sz w:val="28"/>
          <w:szCs w:val="28"/>
        </w:rPr>
        <w:t xml:space="preserve"> </w:t>
      </w:r>
      <w:r w:rsidRPr="008A3942">
        <w:rPr>
          <w:rFonts w:asciiTheme="minorHAnsi" w:hAnsiTheme="minorHAnsi"/>
          <w:sz w:val="28"/>
          <w:szCs w:val="28"/>
        </w:rPr>
        <w:t>weighing less than 1000</w:t>
      </w:r>
      <w:r w:rsidRPr="008A3942">
        <w:rPr>
          <w:rFonts w:asciiTheme="minorHAnsi" w:hAnsiTheme="minorHAnsi"/>
          <w:spacing w:val="-7"/>
          <w:sz w:val="28"/>
          <w:szCs w:val="28"/>
        </w:rPr>
        <w:t xml:space="preserve"> </w:t>
      </w:r>
      <w:r w:rsidRPr="008A3942">
        <w:rPr>
          <w:rFonts w:asciiTheme="minorHAnsi" w:hAnsiTheme="minorHAnsi"/>
          <w:sz w:val="28"/>
          <w:szCs w:val="28"/>
        </w:rPr>
        <w:t>g</w:t>
      </w:r>
    </w:p>
    <w:p w:rsidR="002538E4" w:rsidRPr="008A3942" w:rsidRDefault="002538E4" w:rsidP="002538E4">
      <w:pPr>
        <w:pStyle w:val="BodyA"/>
        <w:tabs>
          <w:tab w:val="left" w:pos="880"/>
        </w:tabs>
        <w:spacing w:before="62" w:after="0" w:line="240" w:lineRule="auto"/>
        <w:ind w:left="389"/>
        <w:rPr>
          <w:rFonts w:asciiTheme="minorHAnsi" w:hAnsiTheme="minorHAnsi"/>
          <w:sz w:val="28"/>
          <w:szCs w:val="28"/>
        </w:rPr>
      </w:pPr>
      <w:r w:rsidRPr="008A3942">
        <w:rPr>
          <w:rFonts w:asciiTheme="minorHAnsi" w:hAnsiTheme="minorHAnsi"/>
          <w:sz w:val="28"/>
          <w:szCs w:val="28"/>
        </w:rPr>
        <w:t>•</w:t>
      </w:r>
      <w:r w:rsidRPr="008A3942">
        <w:rPr>
          <w:rFonts w:asciiTheme="minorHAnsi" w:hAnsiTheme="minorHAnsi"/>
          <w:sz w:val="28"/>
          <w:szCs w:val="28"/>
        </w:rPr>
        <w:tab/>
      </w:r>
      <w:r w:rsidRPr="008A3942">
        <w:rPr>
          <w:rFonts w:asciiTheme="minorHAnsi" w:hAnsiTheme="minorHAnsi"/>
          <w:sz w:val="28"/>
          <w:szCs w:val="28"/>
          <w:lang w:val="nl-NL"/>
        </w:rPr>
        <w:t>Gastroschisis</w:t>
      </w:r>
    </w:p>
    <w:p w:rsidR="002538E4" w:rsidRPr="008A3942" w:rsidRDefault="002538E4" w:rsidP="002538E4">
      <w:pPr>
        <w:pStyle w:val="BodyA"/>
        <w:tabs>
          <w:tab w:val="left" w:pos="880"/>
        </w:tabs>
        <w:spacing w:before="62" w:after="0" w:line="240" w:lineRule="auto"/>
        <w:ind w:left="389"/>
        <w:rPr>
          <w:rFonts w:asciiTheme="minorHAnsi" w:hAnsiTheme="minorHAnsi"/>
          <w:sz w:val="28"/>
          <w:szCs w:val="28"/>
        </w:rPr>
      </w:pPr>
      <w:r w:rsidRPr="008A3942">
        <w:rPr>
          <w:rFonts w:asciiTheme="minorHAnsi" w:hAnsiTheme="minorHAnsi"/>
          <w:sz w:val="28"/>
          <w:szCs w:val="28"/>
        </w:rPr>
        <w:t>•</w:t>
      </w:r>
      <w:r w:rsidRPr="008A3942">
        <w:rPr>
          <w:rFonts w:asciiTheme="minorHAnsi" w:hAnsiTheme="minorHAnsi"/>
          <w:sz w:val="28"/>
          <w:szCs w:val="28"/>
        </w:rPr>
        <w:tab/>
      </w:r>
      <w:r w:rsidRPr="008A3942">
        <w:rPr>
          <w:rFonts w:asciiTheme="minorHAnsi" w:hAnsiTheme="minorHAnsi"/>
          <w:sz w:val="28"/>
          <w:szCs w:val="28"/>
          <w:lang w:val="sv-SE"/>
        </w:rPr>
        <w:t>Intolerance</w:t>
      </w:r>
      <w:r w:rsidRPr="008A3942">
        <w:rPr>
          <w:rFonts w:asciiTheme="minorHAnsi" w:hAnsiTheme="minorHAnsi"/>
          <w:spacing w:val="-10"/>
          <w:sz w:val="28"/>
          <w:szCs w:val="28"/>
        </w:rPr>
        <w:t xml:space="preserve"> </w:t>
      </w:r>
      <w:r w:rsidRPr="008A3942">
        <w:rPr>
          <w:rFonts w:asciiTheme="minorHAnsi" w:hAnsiTheme="minorHAnsi"/>
          <w:sz w:val="28"/>
          <w:szCs w:val="28"/>
        </w:rPr>
        <w:t>to</w:t>
      </w:r>
      <w:r w:rsidRPr="008A3942">
        <w:rPr>
          <w:rFonts w:asciiTheme="minorHAnsi" w:hAnsiTheme="minorHAnsi"/>
          <w:spacing w:val="35"/>
          <w:sz w:val="28"/>
          <w:szCs w:val="28"/>
        </w:rPr>
        <w:t xml:space="preserve"> </w:t>
      </w:r>
      <w:r w:rsidRPr="008A3942">
        <w:rPr>
          <w:rFonts w:asciiTheme="minorHAnsi" w:hAnsiTheme="minorHAnsi"/>
          <w:sz w:val="28"/>
          <w:szCs w:val="28"/>
        </w:rPr>
        <w:t xml:space="preserve">formula </w:t>
      </w:r>
      <w:r w:rsidRPr="008A3942">
        <w:rPr>
          <w:rFonts w:asciiTheme="minorHAnsi" w:hAnsiTheme="minorHAnsi"/>
          <w:spacing w:val="6"/>
          <w:sz w:val="28"/>
          <w:szCs w:val="28"/>
        </w:rPr>
        <w:t>or</w:t>
      </w:r>
      <w:r w:rsidRPr="008A3942">
        <w:rPr>
          <w:rFonts w:asciiTheme="minorHAnsi" w:hAnsiTheme="minorHAnsi"/>
          <w:spacing w:val="23"/>
          <w:sz w:val="28"/>
          <w:szCs w:val="28"/>
        </w:rPr>
        <w:t xml:space="preserve"> </w:t>
      </w:r>
      <w:r w:rsidRPr="008A3942">
        <w:rPr>
          <w:rFonts w:asciiTheme="minorHAnsi" w:hAnsiTheme="minorHAnsi"/>
          <w:sz w:val="28"/>
          <w:szCs w:val="28"/>
        </w:rPr>
        <w:t>bovine</w:t>
      </w:r>
      <w:r w:rsidRPr="008A3942">
        <w:rPr>
          <w:rFonts w:asciiTheme="minorHAnsi" w:hAnsiTheme="minorHAnsi"/>
          <w:spacing w:val="46"/>
          <w:sz w:val="28"/>
          <w:szCs w:val="28"/>
        </w:rPr>
        <w:t xml:space="preserve"> </w:t>
      </w:r>
      <w:r w:rsidRPr="008A3942">
        <w:rPr>
          <w:rFonts w:asciiTheme="minorHAnsi" w:hAnsiTheme="minorHAnsi"/>
          <w:sz w:val="28"/>
          <w:szCs w:val="28"/>
        </w:rPr>
        <w:t xml:space="preserve">milk-based </w:t>
      </w:r>
      <w:r w:rsidRPr="008A3942">
        <w:rPr>
          <w:rFonts w:asciiTheme="minorHAnsi" w:hAnsiTheme="minorHAnsi"/>
          <w:spacing w:val="6"/>
          <w:sz w:val="28"/>
          <w:szCs w:val="28"/>
        </w:rPr>
        <w:t>HMF</w:t>
      </w:r>
    </w:p>
    <w:p w:rsidR="002538E4" w:rsidRPr="008A3942" w:rsidRDefault="002538E4" w:rsidP="002538E4">
      <w:pPr>
        <w:pStyle w:val="BodyA"/>
        <w:tabs>
          <w:tab w:val="left" w:pos="880"/>
        </w:tabs>
        <w:spacing w:before="62" w:after="0" w:line="240" w:lineRule="auto"/>
        <w:ind w:left="382"/>
        <w:rPr>
          <w:rFonts w:asciiTheme="minorHAnsi" w:hAnsiTheme="minorHAnsi"/>
          <w:sz w:val="28"/>
          <w:szCs w:val="28"/>
        </w:rPr>
      </w:pPr>
      <w:r w:rsidRPr="008A3942">
        <w:rPr>
          <w:rFonts w:asciiTheme="minorHAnsi" w:hAnsiTheme="minorHAnsi"/>
          <w:sz w:val="28"/>
          <w:szCs w:val="28"/>
        </w:rPr>
        <w:t>•</w:t>
      </w:r>
      <w:r w:rsidRPr="008A3942">
        <w:rPr>
          <w:rFonts w:asciiTheme="minorHAnsi" w:hAnsiTheme="minorHAnsi"/>
          <w:sz w:val="28"/>
          <w:szCs w:val="28"/>
        </w:rPr>
        <w:tab/>
        <w:t>Large</w:t>
      </w:r>
      <w:r w:rsidRPr="008A3942">
        <w:rPr>
          <w:rFonts w:asciiTheme="minorHAnsi" w:hAnsiTheme="minorHAnsi"/>
          <w:spacing w:val="1"/>
          <w:sz w:val="28"/>
          <w:szCs w:val="28"/>
        </w:rPr>
        <w:t xml:space="preserve"> </w:t>
      </w:r>
      <w:r w:rsidRPr="008A3942">
        <w:rPr>
          <w:rFonts w:asciiTheme="minorHAnsi" w:hAnsiTheme="minorHAnsi"/>
          <w:sz w:val="28"/>
          <w:szCs w:val="28"/>
        </w:rPr>
        <w:t>PDA</w:t>
      </w:r>
    </w:p>
    <w:p w:rsidR="008A3942" w:rsidRPr="008A3942" w:rsidRDefault="002538E4" w:rsidP="008A3942">
      <w:pPr>
        <w:pStyle w:val="BodyA"/>
        <w:tabs>
          <w:tab w:val="left" w:pos="880"/>
        </w:tabs>
        <w:spacing w:before="62" w:after="0" w:line="240" w:lineRule="auto"/>
        <w:ind w:left="382"/>
        <w:rPr>
          <w:rFonts w:asciiTheme="minorHAnsi" w:hAnsiTheme="minorHAnsi"/>
          <w:sz w:val="28"/>
          <w:szCs w:val="28"/>
          <w:lang w:val="de-DE"/>
        </w:rPr>
      </w:pPr>
      <w:r w:rsidRPr="008A3942">
        <w:rPr>
          <w:rFonts w:asciiTheme="minorHAnsi" w:hAnsiTheme="minorHAnsi"/>
          <w:sz w:val="28"/>
          <w:szCs w:val="28"/>
        </w:rPr>
        <w:t>•</w:t>
      </w:r>
      <w:r w:rsidRPr="008A3942">
        <w:rPr>
          <w:rFonts w:asciiTheme="minorHAnsi" w:hAnsiTheme="minorHAnsi"/>
          <w:sz w:val="28"/>
          <w:szCs w:val="28"/>
        </w:rPr>
        <w:tab/>
        <w:t>Practitioner's</w:t>
      </w:r>
      <w:r w:rsidRPr="008A3942">
        <w:rPr>
          <w:rFonts w:asciiTheme="minorHAnsi" w:hAnsiTheme="minorHAnsi"/>
          <w:spacing w:val="8"/>
          <w:sz w:val="28"/>
          <w:szCs w:val="28"/>
        </w:rPr>
        <w:t xml:space="preserve"> </w:t>
      </w:r>
      <w:r w:rsidR="008A3942">
        <w:rPr>
          <w:rFonts w:asciiTheme="minorHAnsi" w:hAnsiTheme="minorHAnsi"/>
          <w:sz w:val="28"/>
          <w:szCs w:val="28"/>
          <w:lang w:val="de-DE"/>
        </w:rPr>
        <w:t>discretion</w:t>
      </w:r>
    </w:p>
    <w:p w:rsidR="002538E4" w:rsidRPr="008A3942" w:rsidRDefault="002538E4" w:rsidP="002538E4">
      <w:pPr>
        <w:pStyle w:val="NoSpacing"/>
        <w:rPr>
          <w:rFonts w:asciiTheme="minorHAnsi" w:hAnsiTheme="minorHAnsi"/>
          <w:lang w:val="de-DE"/>
        </w:rPr>
      </w:pPr>
    </w:p>
    <w:p w:rsidR="002538E4" w:rsidRDefault="008A3942" w:rsidP="002538E4">
      <w:pPr>
        <w:pStyle w:val="NoSpacing"/>
        <w:rPr>
          <w:rFonts w:asciiTheme="minorHAnsi" w:hAnsiTheme="minorHAnsi"/>
          <w:sz w:val="28"/>
          <w:szCs w:val="28"/>
          <w:lang w:val="de-DE"/>
        </w:rPr>
      </w:pPr>
      <w:r w:rsidRPr="008A3942">
        <w:rPr>
          <w:rFonts w:asciiTheme="minorHAnsi" w:hAnsiTheme="minorHAnsi"/>
          <w:sz w:val="28"/>
          <w:szCs w:val="28"/>
          <w:lang w:val="de-DE"/>
        </w:rPr>
        <w:t xml:space="preserve">When to fortify: </w:t>
      </w:r>
    </w:p>
    <w:p w:rsidR="008A3942" w:rsidRDefault="008A3942" w:rsidP="00185CF6">
      <w:pPr>
        <w:pStyle w:val="NoSpacing"/>
        <w:numPr>
          <w:ilvl w:val="0"/>
          <w:numId w:val="24"/>
        </w:numPr>
        <w:rPr>
          <w:rFonts w:asciiTheme="minorHAnsi" w:hAnsiTheme="minorHAnsi"/>
          <w:sz w:val="28"/>
          <w:szCs w:val="28"/>
          <w:lang w:val="de-DE"/>
        </w:rPr>
      </w:pPr>
      <w:r>
        <w:rPr>
          <w:rFonts w:asciiTheme="minorHAnsi" w:hAnsiTheme="minorHAnsi"/>
          <w:sz w:val="28"/>
          <w:szCs w:val="28"/>
          <w:lang w:val="de-DE"/>
        </w:rPr>
        <w:t>Add prolacta +6 when tolerating EN of 60-80 ml/kg/d of EBM/DBM and continue to advance volume as medically feasible to full feeds</w:t>
      </w:r>
    </w:p>
    <w:p w:rsidR="008A3942" w:rsidRDefault="008A3942" w:rsidP="00185CF6">
      <w:pPr>
        <w:pStyle w:val="NoSpacing"/>
        <w:numPr>
          <w:ilvl w:val="0"/>
          <w:numId w:val="24"/>
        </w:numPr>
        <w:rPr>
          <w:rFonts w:asciiTheme="minorHAnsi" w:hAnsiTheme="minorHAnsi"/>
          <w:sz w:val="28"/>
          <w:szCs w:val="28"/>
          <w:lang w:val="de-DE"/>
        </w:rPr>
      </w:pPr>
      <w:r>
        <w:rPr>
          <w:rFonts w:asciiTheme="minorHAnsi" w:hAnsiTheme="minorHAnsi"/>
          <w:sz w:val="28"/>
          <w:szCs w:val="28"/>
          <w:lang w:val="de-DE"/>
        </w:rPr>
        <w:t>If at</w:t>
      </w:r>
      <w:r w:rsidR="00185CF6">
        <w:rPr>
          <w:rFonts w:asciiTheme="minorHAnsi" w:hAnsiTheme="minorHAnsi"/>
          <w:sz w:val="28"/>
          <w:szCs w:val="28"/>
          <w:lang w:val="de-DE"/>
        </w:rPr>
        <w:t xml:space="preserve"> volume</w:t>
      </w:r>
      <w:r>
        <w:rPr>
          <w:rFonts w:asciiTheme="minorHAnsi" w:hAnsiTheme="minorHAnsi"/>
          <w:sz w:val="28"/>
          <w:szCs w:val="28"/>
          <w:lang w:val="de-DE"/>
        </w:rPr>
        <w:t xml:space="preserve"> goal and growth remains suboptimal on prolacta +6, advance to prolacta +8 for additional kcal and protein </w:t>
      </w:r>
    </w:p>
    <w:p w:rsidR="008A3942" w:rsidRDefault="008A3942" w:rsidP="00185CF6">
      <w:pPr>
        <w:pStyle w:val="NoSpacing"/>
        <w:numPr>
          <w:ilvl w:val="0"/>
          <w:numId w:val="24"/>
        </w:numPr>
        <w:rPr>
          <w:rFonts w:asciiTheme="minorHAnsi" w:hAnsiTheme="minorHAnsi"/>
          <w:sz w:val="28"/>
          <w:szCs w:val="28"/>
          <w:lang w:val="de-DE"/>
        </w:rPr>
      </w:pPr>
      <w:r>
        <w:rPr>
          <w:rFonts w:asciiTheme="minorHAnsi" w:hAnsiTheme="minorHAnsi"/>
          <w:sz w:val="28"/>
          <w:szCs w:val="28"/>
          <w:lang w:val="de-DE"/>
        </w:rPr>
        <w:t xml:space="preserve">If maxed out on protein needs at full feeds and growth remains suboptimal, add prolacta cream </w:t>
      </w:r>
      <w:r w:rsidR="00413DB3">
        <w:rPr>
          <w:rFonts w:asciiTheme="minorHAnsi" w:hAnsiTheme="minorHAnsi"/>
          <w:sz w:val="28"/>
          <w:szCs w:val="28"/>
          <w:lang w:val="de-DE"/>
        </w:rPr>
        <w:t>for</w:t>
      </w:r>
      <w:r>
        <w:rPr>
          <w:rFonts w:asciiTheme="minorHAnsi" w:hAnsiTheme="minorHAnsi"/>
          <w:sz w:val="28"/>
          <w:szCs w:val="28"/>
          <w:lang w:val="de-DE"/>
        </w:rPr>
        <w:t xml:space="preserve"> additional fat kcal </w:t>
      </w:r>
      <w:r w:rsidR="00413DB3">
        <w:rPr>
          <w:rFonts w:asciiTheme="minorHAnsi" w:hAnsiTheme="minorHAnsi"/>
          <w:sz w:val="28"/>
          <w:szCs w:val="28"/>
          <w:lang w:val="de-DE"/>
        </w:rPr>
        <w:t xml:space="preserve">and protein or use DBM 22kcal/oz (if on only DBM) </w:t>
      </w:r>
    </w:p>
    <w:p w:rsidR="00413DB3" w:rsidRDefault="00413DB3" w:rsidP="00185CF6">
      <w:pPr>
        <w:pStyle w:val="NoSpacing"/>
        <w:numPr>
          <w:ilvl w:val="1"/>
          <w:numId w:val="24"/>
        </w:numPr>
        <w:rPr>
          <w:rFonts w:asciiTheme="minorHAnsi" w:hAnsiTheme="minorHAnsi"/>
          <w:sz w:val="28"/>
          <w:szCs w:val="28"/>
          <w:lang w:val="de-DE"/>
        </w:rPr>
      </w:pPr>
      <w:r>
        <w:rPr>
          <w:rFonts w:asciiTheme="minorHAnsi" w:hAnsiTheme="minorHAnsi"/>
          <w:sz w:val="28"/>
          <w:szCs w:val="28"/>
          <w:lang w:val="de-DE"/>
        </w:rPr>
        <w:t>May add 2 kcal/oz (standard)</w:t>
      </w:r>
      <w:r w:rsidR="00185CF6">
        <w:rPr>
          <w:rFonts w:asciiTheme="minorHAnsi" w:hAnsiTheme="minorHAnsi"/>
          <w:sz w:val="28"/>
          <w:szCs w:val="28"/>
          <w:lang w:val="de-DE"/>
        </w:rPr>
        <w:t xml:space="preserve"> or 4 kcal/oz</w:t>
      </w:r>
    </w:p>
    <w:p w:rsidR="002538E4" w:rsidRDefault="00413DB3" w:rsidP="00185CF6">
      <w:pPr>
        <w:pStyle w:val="NoSpacing"/>
        <w:numPr>
          <w:ilvl w:val="1"/>
          <w:numId w:val="24"/>
        </w:numPr>
        <w:rPr>
          <w:rFonts w:asciiTheme="minorHAnsi" w:hAnsiTheme="minorHAnsi"/>
          <w:sz w:val="28"/>
          <w:szCs w:val="28"/>
          <w:lang w:val="de-DE"/>
        </w:rPr>
      </w:pPr>
      <w:r>
        <w:rPr>
          <w:rFonts w:asciiTheme="minorHAnsi" w:hAnsiTheme="minorHAnsi"/>
          <w:sz w:val="28"/>
          <w:szCs w:val="28"/>
          <w:lang w:val="de-DE"/>
        </w:rPr>
        <w:t xml:space="preserve">1 ml prolacta cream = 2.5 kcal </w:t>
      </w:r>
    </w:p>
    <w:p w:rsidR="00413DB3" w:rsidRPr="00413DB3" w:rsidRDefault="00413DB3" w:rsidP="00413DB3">
      <w:pPr>
        <w:pStyle w:val="NoSpacing"/>
        <w:ind w:left="1440"/>
        <w:rPr>
          <w:rFonts w:asciiTheme="minorHAnsi" w:hAnsiTheme="minorHAnsi"/>
          <w:sz w:val="28"/>
          <w:szCs w:val="28"/>
          <w:lang w:val="de-DE"/>
        </w:rPr>
      </w:pPr>
    </w:p>
    <w:p w:rsidR="002538E4" w:rsidRPr="008A3942" w:rsidRDefault="002538E4" w:rsidP="002538E4">
      <w:pPr>
        <w:pStyle w:val="BodyA"/>
        <w:spacing w:after="0" w:line="292" w:lineRule="auto"/>
        <w:ind w:right="54" w:firstLine="14"/>
        <w:rPr>
          <w:rFonts w:asciiTheme="minorHAnsi" w:hAnsiTheme="minorHAnsi"/>
          <w:sz w:val="28"/>
          <w:szCs w:val="28"/>
        </w:rPr>
      </w:pPr>
      <w:proofErr w:type="spellStart"/>
      <w:r w:rsidRPr="008A3942">
        <w:rPr>
          <w:rFonts w:asciiTheme="minorHAnsi" w:hAnsiTheme="minorHAnsi"/>
          <w:sz w:val="28"/>
          <w:szCs w:val="28"/>
        </w:rPr>
        <w:t>Prolacta</w:t>
      </w:r>
      <w:proofErr w:type="spellEnd"/>
      <w:r w:rsidRPr="008A3942">
        <w:rPr>
          <w:rFonts w:asciiTheme="minorHAnsi" w:hAnsiTheme="minorHAnsi"/>
          <w:spacing w:val="35"/>
          <w:sz w:val="28"/>
          <w:szCs w:val="28"/>
        </w:rPr>
        <w:t xml:space="preserve"> </w:t>
      </w:r>
      <w:r w:rsidRPr="008A3942">
        <w:rPr>
          <w:rFonts w:asciiTheme="minorHAnsi" w:hAnsiTheme="minorHAnsi"/>
          <w:sz w:val="28"/>
          <w:szCs w:val="28"/>
        </w:rPr>
        <w:t>should</w:t>
      </w:r>
      <w:r w:rsidRPr="008A3942">
        <w:rPr>
          <w:rFonts w:asciiTheme="minorHAnsi" w:hAnsiTheme="minorHAnsi"/>
          <w:spacing w:val="38"/>
          <w:sz w:val="28"/>
          <w:szCs w:val="28"/>
        </w:rPr>
        <w:t xml:space="preserve"> </w:t>
      </w:r>
      <w:r w:rsidRPr="008A3942">
        <w:rPr>
          <w:rFonts w:asciiTheme="minorHAnsi" w:hAnsiTheme="minorHAnsi"/>
          <w:sz w:val="28"/>
          <w:szCs w:val="28"/>
        </w:rPr>
        <w:t>be</w:t>
      </w:r>
      <w:r w:rsidRPr="008A3942">
        <w:rPr>
          <w:rFonts w:asciiTheme="minorHAnsi" w:hAnsiTheme="minorHAnsi"/>
          <w:spacing w:val="9"/>
          <w:sz w:val="28"/>
          <w:szCs w:val="28"/>
        </w:rPr>
        <w:t xml:space="preserve"> </w:t>
      </w:r>
      <w:r w:rsidRPr="008A3942">
        <w:rPr>
          <w:rFonts w:asciiTheme="minorHAnsi" w:hAnsiTheme="minorHAnsi"/>
          <w:sz w:val="28"/>
          <w:szCs w:val="28"/>
        </w:rPr>
        <w:t>continued</w:t>
      </w:r>
      <w:r w:rsidRPr="008A3942">
        <w:rPr>
          <w:rFonts w:asciiTheme="minorHAnsi" w:hAnsiTheme="minorHAnsi"/>
          <w:spacing w:val="-5"/>
          <w:sz w:val="28"/>
          <w:szCs w:val="28"/>
        </w:rPr>
        <w:t xml:space="preserve"> </w:t>
      </w:r>
      <w:r w:rsidRPr="008A3942">
        <w:rPr>
          <w:rFonts w:asciiTheme="minorHAnsi" w:hAnsiTheme="minorHAnsi"/>
          <w:sz w:val="28"/>
          <w:szCs w:val="28"/>
        </w:rPr>
        <w:t>until</w:t>
      </w:r>
      <w:r w:rsidRPr="008A3942">
        <w:rPr>
          <w:rFonts w:asciiTheme="minorHAnsi" w:hAnsiTheme="minorHAnsi"/>
          <w:spacing w:val="44"/>
          <w:sz w:val="28"/>
          <w:szCs w:val="28"/>
        </w:rPr>
        <w:t xml:space="preserve"> </w:t>
      </w:r>
      <w:r w:rsidRPr="008A3942">
        <w:rPr>
          <w:rFonts w:asciiTheme="minorHAnsi" w:hAnsiTheme="minorHAnsi"/>
          <w:sz w:val="28"/>
          <w:szCs w:val="28"/>
        </w:rPr>
        <w:t>32</w:t>
      </w:r>
      <w:r w:rsidRPr="008A3942">
        <w:rPr>
          <w:rFonts w:asciiTheme="minorHAnsi" w:hAnsiTheme="minorHAnsi"/>
          <w:spacing w:val="9"/>
          <w:sz w:val="28"/>
          <w:szCs w:val="28"/>
        </w:rPr>
        <w:t xml:space="preserve"> </w:t>
      </w:r>
      <w:r w:rsidRPr="008A3942">
        <w:rPr>
          <w:rFonts w:asciiTheme="minorHAnsi" w:hAnsiTheme="minorHAnsi"/>
          <w:sz w:val="28"/>
          <w:szCs w:val="28"/>
          <w:lang w:val="nl-NL"/>
        </w:rPr>
        <w:t>weeks</w:t>
      </w:r>
      <w:r w:rsidRPr="008A3942">
        <w:rPr>
          <w:rFonts w:asciiTheme="minorHAnsi" w:hAnsiTheme="minorHAnsi"/>
          <w:spacing w:val="22"/>
          <w:sz w:val="28"/>
          <w:szCs w:val="28"/>
        </w:rPr>
        <w:t xml:space="preserve"> </w:t>
      </w:r>
      <w:r w:rsidRPr="008A3942">
        <w:rPr>
          <w:rFonts w:asciiTheme="minorHAnsi" w:hAnsiTheme="minorHAnsi"/>
          <w:sz w:val="28"/>
          <w:szCs w:val="28"/>
        </w:rPr>
        <w:t>PMA</w:t>
      </w:r>
      <w:r w:rsidRPr="008A3942">
        <w:rPr>
          <w:rFonts w:asciiTheme="minorHAnsi" w:hAnsiTheme="minorHAnsi"/>
          <w:spacing w:val="3"/>
          <w:sz w:val="28"/>
          <w:szCs w:val="28"/>
        </w:rPr>
        <w:t xml:space="preserve"> </w:t>
      </w:r>
      <w:r w:rsidRPr="008A3942">
        <w:rPr>
          <w:rFonts w:asciiTheme="minorHAnsi" w:hAnsiTheme="minorHAnsi"/>
          <w:sz w:val="28"/>
          <w:szCs w:val="28"/>
        </w:rPr>
        <w:t>then</w:t>
      </w:r>
      <w:r w:rsidRPr="008A3942">
        <w:rPr>
          <w:rFonts w:asciiTheme="minorHAnsi" w:hAnsiTheme="minorHAnsi"/>
          <w:spacing w:val="42"/>
          <w:sz w:val="28"/>
          <w:szCs w:val="28"/>
        </w:rPr>
        <w:t xml:space="preserve"> </w:t>
      </w:r>
      <w:r w:rsidRPr="008A3942">
        <w:rPr>
          <w:rFonts w:asciiTheme="minorHAnsi" w:hAnsiTheme="minorHAnsi"/>
          <w:sz w:val="28"/>
          <w:szCs w:val="28"/>
          <w:lang w:val="sv-SE"/>
        </w:rPr>
        <w:t>transitioned</w:t>
      </w:r>
      <w:r w:rsidRPr="008A3942">
        <w:rPr>
          <w:rFonts w:asciiTheme="minorHAnsi" w:hAnsiTheme="minorHAnsi"/>
          <w:spacing w:val="2"/>
          <w:sz w:val="28"/>
          <w:szCs w:val="28"/>
        </w:rPr>
        <w:t xml:space="preserve"> </w:t>
      </w:r>
      <w:r w:rsidRPr="008A3942">
        <w:rPr>
          <w:rFonts w:asciiTheme="minorHAnsi" w:hAnsiTheme="minorHAnsi"/>
          <w:sz w:val="28"/>
          <w:szCs w:val="28"/>
        </w:rPr>
        <w:t>as</w:t>
      </w:r>
      <w:r w:rsidRPr="008A3942">
        <w:rPr>
          <w:rFonts w:asciiTheme="minorHAnsi" w:hAnsiTheme="minorHAnsi"/>
          <w:spacing w:val="-18"/>
          <w:sz w:val="28"/>
          <w:szCs w:val="28"/>
        </w:rPr>
        <w:t xml:space="preserve"> </w:t>
      </w:r>
      <w:r w:rsidRPr="008A3942">
        <w:rPr>
          <w:rFonts w:asciiTheme="minorHAnsi" w:hAnsiTheme="minorHAnsi"/>
          <w:sz w:val="28"/>
          <w:szCs w:val="28"/>
        </w:rPr>
        <w:t>tolerated</w:t>
      </w:r>
      <w:r w:rsidRPr="008A3942">
        <w:rPr>
          <w:rFonts w:asciiTheme="minorHAnsi" w:hAnsiTheme="minorHAnsi"/>
          <w:spacing w:val="-11"/>
          <w:sz w:val="28"/>
          <w:szCs w:val="28"/>
        </w:rPr>
        <w:t xml:space="preserve"> </w:t>
      </w:r>
      <w:r w:rsidRPr="008A3942">
        <w:rPr>
          <w:rFonts w:asciiTheme="minorHAnsi" w:hAnsiTheme="minorHAnsi"/>
          <w:sz w:val="28"/>
          <w:szCs w:val="28"/>
        </w:rPr>
        <w:t>to</w:t>
      </w:r>
      <w:r w:rsidRPr="008A3942">
        <w:rPr>
          <w:rFonts w:asciiTheme="minorHAnsi" w:hAnsiTheme="minorHAnsi"/>
          <w:spacing w:val="33"/>
          <w:sz w:val="28"/>
          <w:szCs w:val="28"/>
        </w:rPr>
        <w:t xml:space="preserve"> </w:t>
      </w:r>
      <w:r w:rsidRPr="008A3942">
        <w:rPr>
          <w:rFonts w:asciiTheme="minorHAnsi" w:hAnsiTheme="minorHAnsi"/>
          <w:sz w:val="28"/>
          <w:szCs w:val="28"/>
        </w:rPr>
        <w:t>bovine</w:t>
      </w:r>
      <w:r w:rsidRPr="008A3942">
        <w:rPr>
          <w:rFonts w:asciiTheme="minorHAnsi" w:hAnsiTheme="minorHAnsi"/>
          <w:spacing w:val="46"/>
          <w:sz w:val="28"/>
          <w:szCs w:val="28"/>
        </w:rPr>
        <w:t xml:space="preserve"> </w:t>
      </w:r>
      <w:r w:rsidRPr="008A3942">
        <w:rPr>
          <w:rFonts w:asciiTheme="minorHAnsi" w:hAnsiTheme="minorHAnsi"/>
          <w:sz w:val="28"/>
          <w:szCs w:val="28"/>
        </w:rPr>
        <w:t>based</w:t>
      </w:r>
      <w:r w:rsidRPr="008A3942">
        <w:rPr>
          <w:rFonts w:asciiTheme="minorHAnsi" w:hAnsiTheme="minorHAnsi"/>
          <w:spacing w:val="8"/>
          <w:sz w:val="28"/>
          <w:szCs w:val="28"/>
        </w:rPr>
        <w:t xml:space="preserve"> </w:t>
      </w:r>
      <w:r w:rsidRPr="008A3942">
        <w:rPr>
          <w:rFonts w:asciiTheme="minorHAnsi" w:hAnsiTheme="minorHAnsi"/>
          <w:sz w:val="28"/>
          <w:szCs w:val="28"/>
        </w:rPr>
        <w:t>HMF</w:t>
      </w:r>
      <w:r w:rsidRPr="008A3942">
        <w:rPr>
          <w:rFonts w:asciiTheme="minorHAnsi" w:hAnsiTheme="minorHAnsi"/>
          <w:spacing w:val="7"/>
          <w:sz w:val="28"/>
          <w:szCs w:val="28"/>
        </w:rPr>
        <w:t xml:space="preserve"> </w:t>
      </w:r>
      <w:r w:rsidRPr="008A3942">
        <w:rPr>
          <w:rFonts w:asciiTheme="minorHAnsi" w:hAnsiTheme="minorHAnsi"/>
          <w:sz w:val="28"/>
          <w:szCs w:val="28"/>
        </w:rPr>
        <w:t>as follows:</w:t>
      </w:r>
    </w:p>
    <w:p w:rsidR="008A3942" w:rsidRPr="008A3942" w:rsidRDefault="008A3942" w:rsidP="008A3942">
      <w:pPr>
        <w:pStyle w:val="BodyA"/>
        <w:tabs>
          <w:tab w:val="left" w:pos="860"/>
        </w:tabs>
        <w:spacing w:after="0" w:line="240" w:lineRule="auto"/>
        <w:ind w:left="346"/>
        <w:rPr>
          <w:rFonts w:asciiTheme="minorHAnsi" w:hAnsiTheme="minorHAnsi"/>
          <w:sz w:val="28"/>
          <w:szCs w:val="28"/>
        </w:rPr>
      </w:pPr>
      <w:r w:rsidRPr="008A3942">
        <w:rPr>
          <w:rFonts w:asciiTheme="minorHAnsi" w:hAnsiTheme="minorHAnsi"/>
          <w:sz w:val="28"/>
          <w:szCs w:val="28"/>
        </w:rPr>
        <w:t>•</w:t>
      </w:r>
      <w:r w:rsidRPr="008A3942">
        <w:rPr>
          <w:rFonts w:asciiTheme="minorHAnsi" w:hAnsiTheme="minorHAnsi"/>
          <w:sz w:val="28"/>
          <w:szCs w:val="28"/>
        </w:rPr>
        <w:tab/>
        <w:t>Day</w:t>
      </w:r>
      <w:r w:rsidRPr="008A3942">
        <w:rPr>
          <w:rFonts w:asciiTheme="minorHAnsi" w:hAnsiTheme="minorHAnsi"/>
          <w:spacing w:val="-7"/>
          <w:sz w:val="28"/>
          <w:szCs w:val="28"/>
        </w:rPr>
        <w:t xml:space="preserve"> </w:t>
      </w:r>
      <w:r w:rsidRPr="008A3942">
        <w:rPr>
          <w:rFonts w:asciiTheme="minorHAnsi" w:hAnsiTheme="minorHAnsi"/>
          <w:sz w:val="28"/>
          <w:szCs w:val="28"/>
        </w:rPr>
        <w:t>1:</w:t>
      </w:r>
      <w:r w:rsidRPr="008A3942">
        <w:rPr>
          <w:rFonts w:asciiTheme="minorHAnsi" w:hAnsiTheme="minorHAnsi"/>
          <w:spacing w:val="8"/>
          <w:sz w:val="28"/>
          <w:szCs w:val="28"/>
        </w:rPr>
        <w:t xml:space="preserve"> </w:t>
      </w:r>
      <w:r w:rsidRPr="008A3942">
        <w:rPr>
          <w:rFonts w:asciiTheme="minorHAnsi" w:hAnsiTheme="minorHAnsi"/>
          <w:sz w:val="28"/>
          <w:szCs w:val="28"/>
        </w:rPr>
        <w:t>1</w:t>
      </w:r>
      <w:r w:rsidRPr="008A3942">
        <w:rPr>
          <w:rFonts w:asciiTheme="minorHAnsi" w:hAnsiTheme="minorHAnsi"/>
          <w:spacing w:val="19"/>
          <w:sz w:val="28"/>
          <w:szCs w:val="28"/>
        </w:rPr>
        <w:t xml:space="preserve"> </w:t>
      </w:r>
      <w:r>
        <w:rPr>
          <w:rFonts w:asciiTheme="minorHAnsi" w:hAnsiTheme="minorHAnsi"/>
          <w:sz w:val="28"/>
          <w:szCs w:val="28"/>
        </w:rPr>
        <w:t>HMF</w:t>
      </w:r>
      <w:r w:rsidRPr="008A3942">
        <w:rPr>
          <w:rFonts w:asciiTheme="minorHAnsi" w:hAnsiTheme="minorHAnsi"/>
          <w:sz w:val="28"/>
          <w:szCs w:val="28"/>
        </w:rPr>
        <w:t xml:space="preserve"> </w:t>
      </w:r>
      <w:r w:rsidRPr="008A3942">
        <w:rPr>
          <w:rFonts w:asciiTheme="minorHAnsi" w:hAnsiTheme="minorHAnsi"/>
          <w:spacing w:val="9"/>
          <w:sz w:val="28"/>
          <w:szCs w:val="28"/>
          <w:lang w:val="nl-NL"/>
        </w:rPr>
        <w:t>feed</w:t>
      </w:r>
      <w:r w:rsidRPr="008A3942">
        <w:rPr>
          <w:rFonts w:asciiTheme="minorHAnsi" w:hAnsiTheme="minorHAnsi"/>
          <w:spacing w:val="38"/>
          <w:sz w:val="28"/>
          <w:szCs w:val="28"/>
        </w:rPr>
        <w:t xml:space="preserve"> </w:t>
      </w:r>
      <w:r w:rsidRPr="008A3942">
        <w:rPr>
          <w:rFonts w:asciiTheme="minorHAnsi" w:hAnsiTheme="minorHAnsi"/>
          <w:sz w:val="28"/>
          <w:szCs w:val="28"/>
        </w:rPr>
        <w:t>per</w:t>
      </w:r>
      <w:r w:rsidRPr="008A3942">
        <w:rPr>
          <w:rFonts w:asciiTheme="minorHAnsi" w:hAnsiTheme="minorHAnsi"/>
          <w:spacing w:val="32"/>
          <w:sz w:val="28"/>
          <w:szCs w:val="28"/>
        </w:rPr>
        <w:t xml:space="preserve"> </w:t>
      </w:r>
      <w:r w:rsidRPr="008A3942">
        <w:rPr>
          <w:rFonts w:asciiTheme="minorHAnsi" w:hAnsiTheme="minorHAnsi"/>
          <w:sz w:val="28"/>
          <w:szCs w:val="28"/>
        </w:rPr>
        <w:t xml:space="preserve">shift, </w:t>
      </w:r>
      <w:r>
        <w:rPr>
          <w:rFonts w:asciiTheme="minorHAnsi" w:hAnsiTheme="minorHAnsi"/>
          <w:sz w:val="28"/>
          <w:szCs w:val="28"/>
        </w:rPr>
        <w:t xml:space="preserve">3 </w:t>
      </w:r>
      <w:proofErr w:type="spellStart"/>
      <w:r>
        <w:rPr>
          <w:rFonts w:asciiTheme="minorHAnsi" w:hAnsiTheme="minorHAnsi"/>
          <w:sz w:val="28"/>
          <w:szCs w:val="28"/>
        </w:rPr>
        <w:t>prolacta</w:t>
      </w:r>
      <w:proofErr w:type="spellEnd"/>
      <w:r w:rsidRPr="008A3942">
        <w:rPr>
          <w:rFonts w:asciiTheme="minorHAnsi" w:hAnsiTheme="minorHAnsi"/>
          <w:sz w:val="28"/>
          <w:szCs w:val="28"/>
        </w:rPr>
        <w:t xml:space="preserve"> feeds per shift</w:t>
      </w:r>
    </w:p>
    <w:p w:rsidR="008A3942" w:rsidRPr="008A3942" w:rsidRDefault="008A3942" w:rsidP="008A3942">
      <w:pPr>
        <w:pStyle w:val="BodyA"/>
        <w:tabs>
          <w:tab w:val="left" w:pos="840"/>
        </w:tabs>
        <w:spacing w:before="62" w:after="0" w:line="240" w:lineRule="auto"/>
        <w:ind w:left="346"/>
        <w:rPr>
          <w:rFonts w:asciiTheme="minorHAnsi" w:hAnsiTheme="minorHAnsi"/>
          <w:sz w:val="28"/>
          <w:szCs w:val="28"/>
        </w:rPr>
      </w:pPr>
      <w:r w:rsidRPr="008A3942">
        <w:rPr>
          <w:rFonts w:asciiTheme="minorHAnsi" w:hAnsiTheme="minorHAnsi"/>
          <w:sz w:val="28"/>
          <w:szCs w:val="28"/>
        </w:rPr>
        <w:t>•</w:t>
      </w:r>
      <w:r w:rsidRPr="008A3942">
        <w:rPr>
          <w:rFonts w:asciiTheme="minorHAnsi" w:hAnsiTheme="minorHAnsi"/>
          <w:sz w:val="28"/>
          <w:szCs w:val="28"/>
        </w:rPr>
        <w:tab/>
        <w:t>Day</w:t>
      </w:r>
      <w:r w:rsidRPr="008A3942">
        <w:rPr>
          <w:rFonts w:asciiTheme="minorHAnsi" w:hAnsiTheme="minorHAnsi"/>
          <w:spacing w:val="7"/>
          <w:sz w:val="28"/>
          <w:szCs w:val="28"/>
        </w:rPr>
        <w:t xml:space="preserve"> </w:t>
      </w:r>
      <w:r w:rsidRPr="008A3942">
        <w:rPr>
          <w:rFonts w:asciiTheme="minorHAnsi" w:hAnsiTheme="minorHAnsi"/>
          <w:sz w:val="28"/>
          <w:szCs w:val="28"/>
        </w:rPr>
        <w:t xml:space="preserve">2: </w:t>
      </w:r>
      <w:r>
        <w:rPr>
          <w:rFonts w:asciiTheme="minorHAnsi" w:hAnsiTheme="minorHAnsi"/>
          <w:sz w:val="28"/>
          <w:szCs w:val="28"/>
        </w:rPr>
        <w:t>2 HMF</w:t>
      </w:r>
      <w:r w:rsidRPr="008A3942">
        <w:rPr>
          <w:rFonts w:asciiTheme="minorHAnsi" w:hAnsiTheme="minorHAnsi"/>
          <w:sz w:val="28"/>
          <w:szCs w:val="28"/>
        </w:rPr>
        <w:t xml:space="preserve"> feeds per shift, 2 </w:t>
      </w:r>
      <w:proofErr w:type="spellStart"/>
      <w:r>
        <w:rPr>
          <w:rFonts w:asciiTheme="minorHAnsi" w:hAnsiTheme="minorHAnsi"/>
          <w:sz w:val="28"/>
          <w:szCs w:val="28"/>
        </w:rPr>
        <w:t>prolacta</w:t>
      </w:r>
      <w:proofErr w:type="spellEnd"/>
      <w:r w:rsidRPr="008A3942">
        <w:rPr>
          <w:rFonts w:asciiTheme="minorHAnsi" w:hAnsiTheme="minorHAnsi"/>
          <w:sz w:val="28"/>
          <w:szCs w:val="28"/>
        </w:rPr>
        <w:t xml:space="preserve"> feeds per shift </w:t>
      </w:r>
    </w:p>
    <w:p w:rsidR="008A3942" w:rsidRPr="008A3942" w:rsidRDefault="008A3942" w:rsidP="008A3942">
      <w:pPr>
        <w:pStyle w:val="BodyA"/>
        <w:tabs>
          <w:tab w:val="left" w:pos="840"/>
        </w:tabs>
        <w:spacing w:before="45" w:after="0" w:line="240" w:lineRule="auto"/>
        <w:ind w:left="346"/>
        <w:rPr>
          <w:rFonts w:asciiTheme="minorHAnsi" w:hAnsiTheme="minorHAnsi"/>
          <w:sz w:val="28"/>
          <w:szCs w:val="28"/>
        </w:rPr>
      </w:pPr>
      <w:r w:rsidRPr="008A3942">
        <w:rPr>
          <w:rFonts w:asciiTheme="minorHAnsi" w:hAnsiTheme="minorHAnsi"/>
          <w:sz w:val="28"/>
          <w:szCs w:val="28"/>
        </w:rPr>
        <w:t>•</w:t>
      </w:r>
      <w:r w:rsidRPr="008A3942">
        <w:rPr>
          <w:rFonts w:asciiTheme="minorHAnsi" w:hAnsiTheme="minorHAnsi"/>
          <w:sz w:val="28"/>
          <w:szCs w:val="28"/>
        </w:rPr>
        <w:tab/>
        <w:t>Day</w:t>
      </w:r>
      <w:r w:rsidRPr="008A3942">
        <w:rPr>
          <w:rFonts w:asciiTheme="minorHAnsi" w:hAnsiTheme="minorHAnsi"/>
          <w:spacing w:val="5"/>
          <w:sz w:val="28"/>
          <w:szCs w:val="28"/>
        </w:rPr>
        <w:t xml:space="preserve"> </w:t>
      </w:r>
      <w:r w:rsidRPr="008A3942">
        <w:rPr>
          <w:rFonts w:asciiTheme="minorHAnsi" w:hAnsiTheme="minorHAnsi"/>
          <w:sz w:val="28"/>
          <w:szCs w:val="28"/>
        </w:rPr>
        <w:t>3</w:t>
      </w:r>
      <w:r>
        <w:rPr>
          <w:rFonts w:asciiTheme="minorHAnsi" w:hAnsiTheme="minorHAnsi"/>
          <w:spacing w:val="-1"/>
          <w:sz w:val="28"/>
          <w:szCs w:val="28"/>
        </w:rPr>
        <w:t>: 3 HMF</w:t>
      </w:r>
      <w:r w:rsidRPr="008A3942">
        <w:rPr>
          <w:rFonts w:asciiTheme="minorHAnsi" w:hAnsiTheme="minorHAnsi"/>
          <w:spacing w:val="-1"/>
          <w:sz w:val="28"/>
          <w:szCs w:val="28"/>
        </w:rPr>
        <w:t xml:space="preserve"> feeds per shift, 1 </w:t>
      </w:r>
      <w:proofErr w:type="spellStart"/>
      <w:r>
        <w:rPr>
          <w:rFonts w:asciiTheme="minorHAnsi" w:hAnsiTheme="minorHAnsi"/>
          <w:spacing w:val="-1"/>
          <w:sz w:val="28"/>
          <w:szCs w:val="28"/>
        </w:rPr>
        <w:t>prolacta</w:t>
      </w:r>
      <w:proofErr w:type="spellEnd"/>
      <w:r w:rsidRPr="008A3942">
        <w:rPr>
          <w:rFonts w:asciiTheme="minorHAnsi" w:hAnsiTheme="minorHAnsi"/>
          <w:spacing w:val="-1"/>
          <w:sz w:val="28"/>
          <w:szCs w:val="28"/>
        </w:rPr>
        <w:t xml:space="preserve"> feed per shift </w:t>
      </w:r>
    </w:p>
    <w:p w:rsidR="002538E4" w:rsidRDefault="008A3942" w:rsidP="008A3942">
      <w:pPr>
        <w:pStyle w:val="BodyA"/>
        <w:tabs>
          <w:tab w:val="left" w:pos="840"/>
        </w:tabs>
        <w:spacing w:before="60" w:after="0" w:line="240" w:lineRule="auto"/>
        <w:ind w:left="346"/>
        <w:rPr>
          <w:rFonts w:asciiTheme="minorHAnsi" w:hAnsiTheme="minorHAnsi"/>
          <w:spacing w:val="11"/>
          <w:sz w:val="28"/>
          <w:szCs w:val="28"/>
          <w:lang w:val="nl-NL"/>
        </w:rPr>
      </w:pPr>
      <w:r w:rsidRPr="008A3942">
        <w:rPr>
          <w:rFonts w:asciiTheme="minorHAnsi" w:hAnsiTheme="minorHAnsi"/>
          <w:sz w:val="28"/>
          <w:szCs w:val="28"/>
        </w:rPr>
        <w:t>•</w:t>
      </w:r>
      <w:r w:rsidRPr="008A3942">
        <w:rPr>
          <w:rFonts w:asciiTheme="minorHAnsi" w:hAnsiTheme="minorHAnsi"/>
          <w:sz w:val="28"/>
          <w:szCs w:val="28"/>
        </w:rPr>
        <w:tab/>
        <w:t>Day</w:t>
      </w:r>
      <w:r w:rsidRPr="008A3942">
        <w:rPr>
          <w:rFonts w:asciiTheme="minorHAnsi" w:hAnsiTheme="minorHAnsi"/>
          <w:spacing w:val="-2"/>
          <w:sz w:val="28"/>
          <w:szCs w:val="28"/>
        </w:rPr>
        <w:t xml:space="preserve"> 4</w:t>
      </w:r>
      <w:r w:rsidRPr="008A3942">
        <w:rPr>
          <w:rFonts w:asciiTheme="minorHAnsi" w:hAnsiTheme="minorHAnsi"/>
          <w:sz w:val="28"/>
          <w:szCs w:val="28"/>
        </w:rPr>
        <w:t>:</w:t>
      </w:r>
      <w:r w:rsidRPr="008A3942">
        <w:rPr>
          <w:rFonts w:asciiTheme="minorHAnsi" w:hAnsiTheme="minorHAnsi"/>
          <w:spacing w:val="-2"/>
          <w:sz w:val="28"/>
          <w:szCs w:val="28"/>
        </w:rPr>
        <w:t xml:space="preserve"> </w:t>
      </w:r>
      <w:r w:rsidRPr="008A3942">
        <w:rPr>
          <w:rFonts w:asciiTheme="minorHAnsi" w:hAnsiTheme="minorHAnsi"/>
          <w:sz w:val="28"/>
          <w:szCs w:val="28"/>
        </w:rPr>
        <w:t>all</w:t>
      </w:r>
      <w:r w:rsidRPr="008A3942">
        <w:rPr>
          <w:rFonts w:asciiTheme="minorHAnsi" w:hAnsiTheme="minorHAnsi"/>
          <w:spacing w:val="9"/>
          <w:sz w:val="28"/>
          <w:szCs w:val="28"/>
        </w:rPr>
        <w:t xml:space="preserve"> </w:t>
      </w:r>
      <w:r>
        <w:rPr>
          <w:rFonts w:asciiTheme="minorHAnsi" w:hAnsiTheme="minorHAnsi"/>
          <w:sz w:val="28"/>
          <w:szCs w:val="28"/>
        </w:rPr>
        <w:t>HMF</w:t>
      </w:r>
      <w:r w:rsidRPr="008A3942">
        <w:rPr>
          <w:rFonts w:asciiTheme="minorHAnsi" w:hAnsiTheme="minorHAnsi"/>
          <w:sz w:val="28"/>
          <w:szCs w:val="28"/>
        </w:rPr>
        <w:t xml:space="preserve"> </w:t>
      </w:r>
      <w:r w:rsidRPr="008A3942">
        <w:rPr>
          <w:rFonts w:asciiTheme="minorHAnsi" w:hAnsiTheme="minorHAnsi"/>
          <w:spacing w:val="11"/>
          <w:sz w:val="28"/>
          <w:szCs w:val="28"/>
          <w:lang w:val="nl-NL"/>
        </w:rPr>
        <w:t>feedings</w:t>
      </w:r>
    </w:p>
    <w:p w:rsidR="00413DB3" w:rsidRDefault="00413DB3" w:rsidP="00413DB3">
      <w:pPr>
        <w:pStyle w:val="NoSpacing"/>
        <w:rPr>
          <w:lang w:val="nl-NL"/>
        </w:rPr>
      </w:pPr>
    </w:p>
    <w:p w:rsidR="00413DB3" w:rsidRDefault="00413DB3" w:rsidP="00413DB3">
      <w:pPr>
        <w:pStyle w:val="NoSpacing"/>
        <w:rPr>
          <w:sz w:val="28"/>
          <w:szCs w:val="28"/>
          <w:lang w:val="nl-NL"/>
        </w:rPr>
      </w:pPr>
      <w:r>
        <w:rPr>
          <w:sz w:val="28"/>
          <w:szCs w:val="28"/>
          <w:lang w:val="nl-NL"/>
        </w:rPr>
        <w:t>Transition to EBM/DBM + HMF</w:t>
      </w:r>
      <w:r w:rsidR="00185CF6">
        <w:rPr>
          <w:sz w:val="28"/>
          <w:szCs w:val="28"/>
          <w:lang w:val="nl-NL"/>
        </w:rPr>
        <w:t xml:space="preserve"> (Bovine Based Human Milk Fortifier) </w:t>
      </w:r>
      <w:r>
        <w:rPr>
          <w:sz w:val="28"/>
          <w:szCs w:val="28"/>
          <w:lang w:val="nl-NL"/>
        </w:rPr>
        <w:t xml:space="preserve"> </w:t>
      </w:r>
    </w:p>
    <w:p w:rsidR="00413DB3" w:rsidRDefault="00413DB3" w:rsidP="00185CF6">
      <w:pPr>
        <w:pStyle w:val="NoSpacing"/>
        <w:numPr>
          <w:ilvl w:val="0"/>
          <w:numId w:val="25"/>
        </w:numPr>
        <w:rPr>
          <w:sz w:val="28"/>
          <w:szCs w:val="28"/>
          <w:lang w:val="nl-NL"/>
        </w:rPr>
      </w:pPr>
      <w:r>
        <w:rPr>
          <w:sz w:val="28"/>
          <w:szCs w:val="28"/>
          <w:lang w:val="nl-NL"/>
        </w:rPr>
        <w:t xml:space="preserve">22 kcal/oz (1 packet per 50 ml) </w:t>
      </w:r>
    </w:p>
    <w:p w:rsidR="00413DB3" w:rsidRDefault="00413DB3" w:rsidP="00185CF6">
      <w:pPr>
        <w:pStyle w:val="NoSpacing"/>
        <w:numPr>
          <w:ilvl w:val="0"/>
          <w:numId w:val="25"/>
        </w:numPr>
        <w:rPr>
          <w:sz w:val="28"/>
          <w:szCs w:val="28"/>
          <w:lang w:val="nl-NL"/>
        </w:rPr>
      </w:pPr>
      <w:r>
        <w:rPr>
          <w:sz w:val="28"/>
          <w:szCs w:val="28"/>
          <w:lang w:val="nl-NL"/>
        </w:rPr>
        <w:t xml:space="preserve">24 kcal/oz (1 packet per 25 ml) (standard) </w:t>
      </w:r>
    </w:p>
    <w:p w:rsidR="00413DB3" w:rsidRDefault="00413DB3" w:rsidP="00185CF6">
      <w:pPr>
        <w:pStyle w:val="NoSpacing"/>
        <w:numPr>
          <w:ilvl w:val="0"/>
          <w:numId w:val="25"/>
        </w:numPr>
        <w:rPr>
          <w:sz w:val="28"/>
          <w:szCs w:val="28"/>
          <w:lang w:val="nl-NL"/>
        </w:rPr>
      </w:pPr>
      <w:r>
        <w:rPr>
          <w:sz w:val="28"/>
          <w:szCs w:val="28"/>
          <w:lang w:val="nl-NL"/>
        </w:rPr>
        <w:t xml:space="preserve">26 kcal/oz (3 packets per 50 ml) (off label, please only use if clinically necessary) </w:t>
      </w:r>
    </w:p>
    <w:p w:rsidR="00413DB3" w:rsidRPr="00413DB3" w:rsidRDefault="00413DB3" w:rsidP="00185CF6">
      <w:pPr>
        <w:pStyle w:val="NoSpacing"/>
        <w:numPr>
          <w:ilvl w:val="1"/>
          <w:numId w:val="25"/>
        </w:numPr>
        <w:rPr>
          <w:sz w:val="28"/>
          <w:szCs w:val="28"/>
          <w:lang w:val="nl-NL"/>
        </w:rPr>
      </w:pPr>
      <w:r w:rsidRPr="00413DB3">
        <w:rPr>
          <w:rFonts w:asciiTheme="minorHAnsi" w:hAnsiTheme="minorHAnsi"/>
          <w:sz w:val="28"/>
          <w:szCs w:val="28"/>
        </w:rPr>
        <w:t xml:space="preserve">22 kcal </w:t>
      </w:r>
      <w:r w:rsidR="00185CF6">
        <w:rPr>
          <w:rFonts w:asciiTheme="minorHAnsi" w:hAnsiTheme="minorHAnsi"/>
          <w:sz w:val="28"/>
          <w:szCs w:val="28"/>
        </w:rPr>
        <w:t>DBM</w:t>
      </w:r>
      <w:r w:rsidRPr="00413DB3">
        <w:rPr>
          <w:rFonts w:asciiTheme="minorHAnsi" w:hAnsiTheme="minorHAnsi"/>
          <w:sz w:val="28"/>
          <w:szCs w:val="28"/>
        </w:rPr>
        <w:t xml:space="preserve"> </w:t>
      </w:r>
      <w:r>
        <w:rPr>
          <w:rFonts w:asciiTheme="minorHAnsi" w:hAnsiTheme="minorHAnsi"/>
          <w:sz w:val="28"/>
          <w:szCs w:val="28"/>
        </w:rPr>
        <w:t>+ HMF 24 (1 packet</w:t>
      </w:r>
      <w:r w:rsidRPr="00413DB3">
        <w:rPr>
          <w:rFonts w:asciiTheme="minorHAnsi" w:hAnsiTheme="minorHAnsi"/>
          <w:sz w:val="28"/>
          <w:szCs w:val="28"/>
        </w:rPr>
        <w:t xml:space="preserve"> per 25ml</w:t>
      </w:r>
      <w:r>
        <w:rPr>
          <w:rFonts w:asciiTheme="minorHAnsi" w:hAnsiTheme="minorHAnsi"/>
          <w:sz w:val="28"/>
          <w:szCs w:val="28"/>
        </w:rPr>
        <w:t>)</w:t>
      </w:r>
      <w:r w:rsidRPr="00413DB3">
        <w:rPr>
          <w:rFonts w:asciiTheme="minorHAnsi" w:hAnsiTheme="minorHAnsi"/>
          <w:sz w:val="28"/>
          <w:szCs w:val="28"/>
        </w:rPr>
        <w:t xml:space="preserve"> is comparable to 2</w:t>
      </w:r>
      <w:r>
        <w:rPr>
          <w:rFonts w:asciiTheme="minorHAnsi" w:hAnsiTheme="minorHAnsi"/>
          <w:sz w:val="28"/>
          <w:szCs w:val="28"/>
        </w:rPr>
        <w:t>4</w:t>
      </w:r>
      <w:r w:rsidRPr="00413DB3">
        <w:rPr>
          <w:rFonts w:asciiTheme="minorHAnsi" w:hAnsiTheme="minorHAnsi"/>
          <w:sz w:val="28"/>
          <w:szCs w:val="28"/>
        </w:rPr>
        <w:t xml:space="preserve"> kcal/</w:t>
      </w:r>
      <w:proofErr w:type="spellStart"/>
      <w:r w:rsidRPr="00413DB3">
        <w:rPr>
          <w:rFonts w:asciiTheme="minorHAnsi" w:hAnsiTheme="minorHAnsi"/>
          <w:sz w:val="28"/>
          <w:szCs w:val="28"/>
        </w:rPr>
        <w:t>oz</w:t>
      </w:r>
      <w:proofErr w:type="spellEnd"/>
      <w:r w:rsidRPr="00413DB3">
        <w:rPr>
          <w:rFonts w:asciiTheme="minorHAnsi" w:hAnsiTheme="minorHAnsi"/>
          <w:sz w:val="28"/>
          <w:szCs w:val="28"/>
        </w:rPr>
        <w:t xml:space="preserve"> HMF nutritionally with additional kcal coming from fat</w:t>
      </w:r>
    </w:p>
    <w:p w:rsidR="00413DB3" w:rsidRPr="00413DB3" w:rsidRDefault="00413DB3" w:rsidP="00185CF6">
      <w:pPr>
        <w:pStyle w:val="NoSpacing"/>
        <w:numPr>
          <w:ilvl w:val="1"/>
          <w:numId w:val="25"/>
        </w:numPr>
        <w:rPr>
          <w:sz w:val="28"/>
          <w:szCs w:val="28"/>
          <w:lang w:val="nl-NL"/>
        </w:rPr>
      </w:pPr>
      <w:r w:rsidRPr="00413DB3">
        <w:rPr>
          <w:rFonts w:asciiTheme="minorHAnsi" w:hAnsiTheme="minorHAnsi"/>
          <w:sz w:val="28"/>
          <w:szCs w:val="28"/>
        </w:rPr>
        <w:lastRenderedPageBreak/>
        <w:t xml:space="preserve">22 kcal </w:t>
      </w:r>
      <w:r w:rsidR="00185CF6">
        <w:rPr>
          <w:rFonts w:asciiTheme="minorHAnsi" w:hAnsiTheme="minorHAnsi"/>
          <w:sz w:val="28"/>
          <w:szCs w:val="28"/>
        </w:rPr>
        <w:t>DBM + HMF26</w:t>
      </w:r>
      <w:r w:rsidRPr="00413DB3">
        <w:rPr>
          <w:rFonts w:asciiTheme="minorHAnsi" w:hAnsiTheme="minorHAnsi"/>
          <w:sz w:val="28"/>
          <w:szCs w:val="28"/>
        </w:rPr>
        <w:t xml:space="preserve"> </w:t>
      </w:r>
      <w:r w:rsidR="00185CF6">
        <w:rPr>
          <w:rFonts w:asciiTheme="minorHAnsi" w:hAnsiTheme="minorHAnsi"/>
          <w:sz w:val="28"/>
          <w:szCs w:val="28"/>
        </w:rPr>
        <w:t>(</w:t>
      </w:r>
      <w:r w:rsidRPr="00413DB3">
        <w:rPr>
          <w:rFonts w:asciiTheme="minorHAnsi" w:hAnsiTheme="minorHAnsi"/>
          <w:sz w:val="28"/>
          <w:szCs w:val="28"/>
        </w:rPr>
        <w:t>3 packet</w:t>
      </w:r>
      <w:r w:rsidR="00185CF6">
        <w:rPr>
          <w:rFonts w:asciiTheme="minorHAnsi" w:hAnsiTheme="minorHAnsi"/>
          <w:sz w:val="28"/>
          <w:szCs w:val="28"/>
        </w:rPr>
        <w:t xml:space="preserve">s </w:t>
      </w:r>
      <w:r w:rsidRPr="00413DB3">
        <w:rPr>
          <w:rFonts w:asciiTheme="minorHAnsi" w:hAnsiTheme="minorHAnsi"/>
          <w:sz w:val="28"/>
          <w:szCs w:val="28"/>
        </w:rPr>
        <w:t>per 50ml</w:t>
      </w:r>
      <w:r w:rsidR="00185CF6">
        <w:rPr>
          <w:rFonts w:asciiTheme="minorHAnsi" w:hAnsiTheme="minorHAnsi"/>
          <w:sz w:val="28"/>
          <w:szCs w:val="28"/>
        </w:rPr>
        <w:t>)</w:t>
      </w:r>
      <w:r w:rsidRPr="00413DB3">
        <w:rPr>
          <w:rFonts w:asciiTheme="minorHAnsi" w:hAnsiTheme="minorHAnsi"/>
          <w:sz w:val="28"/>
          <w:szCs w:val="28"/>
        </w:rPr>
        <w:t xml:space="preserve"> is comparable to 2</w:t>
      </w:r>
      <w:r>
        <w:rPr>
          <w:rFonts w:asciiTheme="minorHAnsi" w:hAnsiTheme="minorHAnsi"/>
          <w:sz w:val="28"/>
          <w:szCs w:val="28"/>
        </w:rPr>
        <w:t>6</w:t>
      </w:r>
      <w:r w:rsidRPr="00413DB3">
        <w:rPr>
          <w:rFonts w:asciiTheme="minorHAnsi" w:hAnsiTheme="minorHAnsi"/>
          <w:sz w:val="28"/>
          <w:szCs w:val="28"/>
        </w:rPr>
        <w:t xml:space="preserve"> kcal/</w:t>
      </w:r>
      <w:proofErr w:type="spellStart"/>
      <w:r w:rsidRPr="00413DB3">
        <w:rPr>
          <w:rFonts w:asciiTheme="minorHAnsi" w:hAnsiTheme="minorHAnsi"/>
          <w:sz w:val="28"/>
          <w:szCs w:val="28"/>
        </w:rPr>
        <w:t>oz</w:t>
      </w:r>
      <w:proofErr w:type="spellEnd"/>
      <w:r w:rsidRPr="00413DB3">
        <w:rPr>
          <w:rFonts w:asciiTheme="minorHAnsi" w:hAnsiTheme="minorHAnsi"/>
          <w:sz w:val="28"/>
          <w:szCs w:val="28"/>
        </w:rPr>
        <w:t xml:space="preserve"> HMF nutritionally with additional kcal coming from fat</w:t>
      </w:r>
    </w:p>
    <w:p w:rsidR="00413DB3" w:rsidRPr="00413DB3" w:rsidRDefault="00413DB3" w:rsidP="00185CF6">
      <w:pPr>
        <w:pStyle w:val="NoSpacing"/>
        <w:numPr>
          <w:ilvl w:val="1"/>
          <w:numId w:val="25"/>
        </w:numPr>
        <w:rPr>
          <w:sz w:val="28"/>
          <w:szCs w:val="28"/>
          <w:lang w:val="nl-NL"/>
        </w:rPr>
      </w:pPr>
      <w:r>
        <w:rPr>
          <w:rFonts w:asciiTheme="minorHAnsi" w:hAnsiTheme="minorHAnsi"/>
          <w:sz w:val="28"/>
          <w:szCs w:val="28"/>
        </w:rPr>
        <w:t xml:space="preserve">If using EBM, may fortify with </w:t>
      </w:r>
      <w:proofErr w:type="spellStart"/>
      <w:r>
        <w:rPr>
          <w:rFonts w:asciiTheme="minorHAnsi" w:hAnsiTheme="minorHAnsi"/>
          <w:sz w:val="28"/>
          <w:szCs w:val="28"/>
        </w:rPr>
        <w:t>prolacta</w:t>
      </w:r>
      <w:proofErr w:type="spellEnd"/>
      <w:r>
        <w:rPr>
          <w:rFonts w:asciiTheme="minorHAnsi" w:hAnsiTheme="minorHAnsi"/>
          <w:sz w:val="28"/>
          <w:szCs w:val="28"/>
        </w:rPr>
        <w:t xml:space="preserve"> cream for additional kcal coming from fat </w:t>
      </w:r>
    </w:p>
    <w:p w:rsidR="00413DB3" w:rsidRDefault="00413DB3" w:rsidP="00413DB3">
      <w:pPr>
        <w:pStyle w:val="BodyA"/>
        <w:spacing w:after="0" w:line="289" w:lineRule="auto"/>
        <w:ind w:right="162"/>
        <w:rPr>
          <w:rFonts w:asciiTheme="minorHAnsi" w:hAnsiTheme="minorHAnsi"/>
          <w:sz w:val="28"/>
          <w:szCs w:val="28"/>
        </w:rPr>
      </w:pPr>
      <w:r w:rsidRPr="008A3942">
        <w:rPr>
          <w:rFonts w:asciiTheme="minorHAnsi" w:hAnsiTheme="minorHAnsi"/>
          <w:sz w:val="28"/>
          <w:szCs w:val="28"/>
        </w:rPr>
        <w:t>Donor</w:t>
      </w:r>
      <w:r w:rsidRPr="008A3942">
        <w:rPr>
          <w:rFonts w:asciiTheme="minorHAnsi" w:hAnsiTheme="minorHAnsi"/>
          <w:spacing w:val="34"/>
          <w:sz w:val="28"/>
          <w:szCs w:val="28"/>
        </w:rPr>
        <w:t xml:space="preserve"> </w:t>
      </w:r>
      <w:r w:rsidRPr="008A3942">
        <w:rPr>
          <w:rFonts w:asciiTheme="minorHAnsi" w:hAnsiTheme="minorHAnsi"/>
          <w:sz w:val="28"/>
          <w:szCs w:val="28"/>
        </w:rPr>
        <w:t>milk</w:t>
      </w:r>
      <w:r w:rsidRPr="008A3942">
        <w:rPr>
          <w:rFonts w:asciiTheme="minorHAnsi" w:hAnsiTheme="minorHAnsi"/>
          <w:spacing w:val="36"/>
          <w:sz w:val="28"/>
          <w:szCs w:val="28"/>
        </w:rPr>
        <w:t xml:space="preserve"> </w:t>
      </w:r>
      <w:r w:rsidRPr="008A3942">
        <w:rPr>
          <w:rFonts w:asciiTheme="minorHAnsi" w:hAnsiTheme="minorHAnsi"/>
          <w:sz w:val="28"/>
          <w:szCs w:val="28"/>
        </w:rPr>
        <w:t>should</w:t>
      </w:r>
      <w:r w:rsidRPr="008A3942">
        <w:rPr>
          <w:rFonts w:asciiTheme="minorHAnsi" w:hAnsiTheme="minorHAnsi"/>
          <w:spacing w:val="46"/>
          <w:sz w:val="28"/>
          <w:szCs w:val="28"/>
        </w:rPr>
        <w:t xml:space="preserve"> </w:t>
      </w:r>
      <w:r w:rsidRPr="008A3942">
        <w:rPr>
          <w:rFonts w:asciiTheme="minorHAnsi" w:hAnsiTheme="minorHAnsi"/>
          <w:sz w:val="28"/>
          <w:szCs w:val="28"/>
        </w:rPr>
        <w:t>be</w:t>
      </w:r>
      <w:r w:rsidRPr="008A3942">
        <w:rPr>
          <w:rFonts w:asciiTheme="minorHAnsi" w:hAnsiTheme="minorHAnsi"/>
          <w:spacing w:val="9"/>
          <w:sz w:val="28"/>
          <w:szCs w:val="28"/>
        </w:rPr>
        <w:t xml:space="preserve"> </w:t>
      </w:r>
      <w:r w:rsidRPr="008A3942">
        <w:rPr>
          <w:rFonts w:asciiTheme="minorHAnsi" w:hAnsiTheme="minorHAnsi"/>
          <w:sz w:val="28"/>
          <w:szCs w:val="28"/>
        </w:rPr>
        <w:t>continued</w:t>
      </w:r>
      <w:r w:rsidRPr="008A3942">
        <w:rPr>
          <w:rFonts w:asciiTheme="minorHAnsi" w:hAnsiTheme="minorHAnsi"/>
          <w:spacing w:val="-3"/>
          <w:sz w:val="28"/>
          <w:szCs w:val="28"/>
        </w:rPr>
        <w:t xml:space="preserve"> </w:t>
      </w:r>
      <w:r w:rsidRPr="008A3942">
        <w:rPr>
          <w:rFonts w:asciiTheme="minorHAnsi" w:hAnsiTheme="minorHAnsi"/>
          <w:sz w:val="28"/>
          <w:szCs w:val="28"/>
        </w:rPr>
        <w:t>until</w:t>
      </w:r>
      <w:r w:rsidRPr="008A3942">
        <w:rPr>
          <w:rFonts w:asciiTheme="minorHAnsi" w:hAnsiTheme="minorHAnsi"/>
          <w:spacing w:val="52"/>
          <w:sz w:val="28"/>
          <w:szCs w:val="28"/>
        </w:rPr>
        <w:t xml:space="preserve"> </w:t>
      </w:r>
      <w:r w:rsidRPr="008A3942">
        <w:rPr>
          <w:rFonts w:asciiTheme="minorHAnsi" w:hAnsiTheme="minorHAnsi"/>
          <w:sz w:val="28"/>
          <w:szCs w:val="28"/>
        </w:rPr>
        <w:t>3</w:t>
      </w:r>
      <w:r w:rsidRPr="008A3942">
        <w:rPr>
          <w:rFonts w:asciiTheme="minorHAnsi" w:hAnsiTheme="minorHAnsi"/>
          <w:spacing w:val="-18"/>
          <w:sz w:val="28"/>
          <w:szCs w:val="28"/>
        </w:rPr>
        <w:t>4</w:t>
      </w:r>
      <w:r w:rsidRPr="008A3942">
        <w:rPr>
          <w:rFonts w:asciiTheme="minorHAnsi" w:hAnsiTheme="minorHAnsi"/>
          <w:spacing w:val="26"/>
          <w:position w:val="28"/>
          <w:sz w:val="28"/>
          <w:szCs w:val="28"/>
        </w:rPr>
        <w:t>2/7</w:t>
      </w:r>
      <w:r w:rsidRPr="008A3942">
        <w:rPr>
          <w:rFonts w:asciiTheme="minorHAnsi" w:hAnsiTheme="minorHAnsi"/>
          <w:sz w:val="28"/>
          <w:szCs w:val="28"/>
        </w:rPr>
        <w:t>PMA</w:t>
      </w:r>
      <w:r w:rsidRPr="008A3942">
        <w:rPr>
          <w:rFonts w:asciiTheme="minorHAnsi" w:hAnsiTheme="minorHAnsi"/>
          <w:spacing w:val="10"/>
          <w:sz w:val="28"/>
          <w:szCs w:val="28"/>
        </w:rPr>
        <w:t xml:space="preserve"> </w:t>
      </w:r>
      <w:r w:rsidRPr="008A3942">
        <w:rPr>
          <w:rFonts w:asciiTheme="minorHAnsi" w:hAnsiTheme="minorHAnsi"/>
          <w:sz w:val="28"/>
          <w:szCs w:val="28"/>
        </w:rPr>
        <w:t>then</w:t>
      </w:r>
      <w:r w:rsidRPr="008A3942">
        <w:rPr>
          <w:rFonts w:asciiTheme="minorHAnsi" w:hAnsiTheme="minorHAnsi"/>
          <w:spacing w:val="36"/>
          <w:sz w:val="28"/>
          <w:szCs w:val="28"/>
        </w:rPr>
        <w:t xml:space="preserve"> </w:t>
      </w:r>
      <w:r w:rsidRPr="008A3942">
        <w:rPr>
          <w:rFonts w:asciiTheme="minorHAnsi" w:hAnsiTheme="minorHAnsi"/>
          <w:sz w:val="28"/>
          <w:szCs w:val="28"/>
          <w:lang w:val="sv-SE"/>
        </w:rPr>
        <w:t>transitioned</w:t>
      </w:r>
      <w:r w:rsidRPr="008A3942">
        <w:rPr>
          <w:rFonts w:asciiTheme="minorHAnsi" w:hAnsiTheme="minorHAnsi"/>
          <w:spacing w:val="-10"/>
          <w:sz w:val="28"/>
          <w:szCs w:val="28"/>
        </w:rPr>
        <w:t xml:space="preserve"> </w:t>
      </w:r>
      <w:r w:rsidRPr="008A3942">
        <w:rPr>
          <w:rFonts w:asciiTheme="minorHAnsi" w:hAnsiTheme="minorHAnsi"/>
          <w:sz w:val="28"/>
          <w:szCs w:val="28"/>
        </w:rPr>
        <w:t>to</w:t>
      </w:r>
      <w:r w:rsidRPr="008A3942">
        <w:rPr>
          <w:rFonts w:asciiTheme="minorHAnsi" w:hAnsiTheme="minorHAnsi"/>
          <w:spacing w:val="28"/>
          <w:sz w:val="28"/>
          <w:szCs w:val="28"/>
        </w:rPr>
        <w:t xml:space="preserve"> </w:t>
      </w:r>
      <w:r w:rsidRPr="008A3942">
        <w:rPr>
          <w:rFonts w:asciiTheme="minorHAnsi" w:hAnsiTheme="minorHAnsi"/>
          <w:sz w:val="28"/>
          <w:szCs w:val="28"/>
        </w:rPr>
        <w:t xml:space="preserve">formula </w:t>
      </w:r>
      <w:r w:rsidRPr="008A3942">
        <w:rPr>
          <w:rFonts w:asciiTheme="minorHAnsi" w:hAnsiTheme="minorHAnsi"/>
          <w:spacing w:val="14"/>
          <w:sz w:val="28"/>
          <w:szCs w:val="28"/>
        </w:rPr>
        <w:t>(</w:t>
      </w:r>
      <w:r w:rsidRPr="008A3942">
        <w:rPr>
          <w:rFonts w:asciiTheme="minorHAnsi" w:hAnsiTheme="minorHAnsi"/>
          <w:sz w:val="28"/>
          <w:szCs w:val="28"/>
        </w:rPr>
        <w:t>assuming</w:t>
      </w:r>
      <w:r w:rsidRPr="008A3942">
        <w:rPr>
          <w:rFonts w:asciiTheme="minorHAnsi" w:hAnsiTheme="minorHAnsi"/>
          <w:spacing w:val="18"/>
          <w:sz w:val="28"/>
          <w:szCs w:val="28"/>
        </w:rPr>
        <w:t xml:space="preserve"> </w:t>
      </w:r>
      <w:r w:rsidRPr="008A3942">
        <w:rPr>
          <w:rFonts w:asciiTheme="minorHAnsi" w:hAnsiTheme="minorHAnsi"/>
          <w:sz w:val="28"/>
          <w:szCs w:val="28"/>
        </w:rPr>
        <w:t>no</w:t>
      </w:r>
      <w:r w:rsidRPr="008A3942">
        <w:rPr>
          <w:rFonts w:asciiTheme="minorHAnsi" w:hAnsiTheme="minorHAnsi"/>
          <w:spacing w:val="18"/>
          <w:sz w:val="28"/>
          <w:szCs w:val="28"/>
        </w:rPr>
        <w:t xml:space="preserve"> </w:t>
      </w:r>
      <w:r w:rsidRPr="008A3942">
        <w:rPr>
          <w:rFonts w:asciiTheme="minorHAnsi" w:hAnsiTheme="minorHAnsi"/>
          <w:sz w:val="28"/>
          <w:szCs w:val="28"/>
        </w:rPr>
        <w:t>mother's</w:t>
      </w:r>
      <w:r w:rsidRPr="008A3942">
        <w:rPr>
          <w:rFonts w:asciiTheme="minorHAnsi" w:hAnsiTheme="minorHAnsi"/>
          <w:spacing w:val="4"/>
          <w:sz w:val="28"/>
          <w:szCs w:val="28"/>
        </w:rPr>
        <w:t xml:space="preserve"> </w:t>
      </w:r>
      <w:r w:rsidRPr="008A3942">
        <w:rPr>
          <w:rFonts w:asciiTheme="minorHAnsi" w:hAnsiTheme="minorHAnsi"/>
          <w:sz w:val="28"/>
          <w:szCs w:val="28"/>
        </w:rPr>
        <w:t>milk available;</w:t>
      </w:r>
      <w:r w:rsidRPr="008A3942">
        <w:rPr>
          <w:rFonts w:asciiTheme="minorHAnsi" w:hAnsiTheme="minorHAnsi"/>
          <w:spacing w:val="26"/>
          <w:sz w:val="28"/>
          <w:szCs w:val="28"/>
        </w:rPr>
        <w:t xml:space="preserve"> </w:t>
      </w:r>
      <w:r w:rsidRPr="008A3942">
        <w:rPr>
          <w:rFonts w:asciiTheme="minorHAnsi" w:hAnsiTheme="minorHAnsi"/>
          <w:sz w:val="28"/>
          <w:szCs w:val="28"/>
        </w:rPr>
        <w:t>assuming</w:t>
      </w:r>
      <w:r w:rsidRPr="008A3942">
        <w:rPr>
          <w:rFonts w:asciiTheme="minorHAnsi" w:hAnsiTheme="minorHAnsi"/>
          <w:spacing w:val="13"/>
          <w:sz w:val="28"/>
          <w:szCs w:val="28"/>
        </w:rPr>
        <w:t xml:space="preserve"> </w:t>
      </w:r>
      <w:r w:rsidRPr="008A3942">
        <w:rPr>
          <w:rFonts w:asciiTheme="minorHAnsi" w:hAnsiTheme="minorHAnsi"/>
          <w:sz w:val="28"/>
          <w:szCs w:val="28"/>
        </w:rPr>
        <w:t xml:space="preserve">formula </w:t>
      </w:r>
      <w:r w:rsidRPr="008A3942">
        <w:rPr>
          <w:rFonts w:asciiTheme="minorHAnsi" w:hAnsiTheme="minorHAnsi"/>
          <w:spacing w:val="13"/>
          <w:sz w:val="28"/>
          <w:szCs w:val="28"/>
        </w:rPr>
        <w:t>is</w:t>
      </w:r>
      <w:r w:rsidRPr="008A3942">
        <w:rPr>
          <w:rFonts w:asciiTheme="minorHAnsi" w:hAnsiTheme="minorHAnsi"/>
          <w:spacing w:val="-7"/>
          <w:sz w:val="28"/>
          <w:szCs w:val="28"/>
        </w:rPr>
        <w:t xml:space="preserve"> </w:t>
      </w:r>
      <w:r w:rsidRPr="008A3942">
        <w:rPr>
          <w:rFonts w:asciiTheme="minorHAnsi" w:hAnsiTheme="minorHAnsi"/>
          <w:sz w:val="28"/>
          <w:szCs w:val="28"/>
        </w:rPr>
        <w:t>tolerated)</w:t>
      </w:r>
      <w:r w:rsidRPr="008A3942">
        <w:rPr>
          <w:rFonts w:asciiTheme="minorHAnsi" w:hAnsiTheme="minorHAnsi"/>
          <w:spacing w:val="1"/>
          <w:sz w:val="28"/>
          <w:szCs w:val="28"/>
        </w:rPr>
        <w:t xml:space="preserve"> </w:t>
      </w:r>
      <w:r w:rsidRPr="008A3942">
        <w:rPr>
          <w:rFonts w:asciiTheme="minorHAnsi" w:hAnsiTheme="minorHAnsi"/>
          <w:sz w:val="28"/>
          <w:szCs w:val="28"/>
        </w:rPr>
        <w:t>as</w:t>
      </w:r>
      <w:r w:rsidRPr="008A3942">
        <w:rPr>
          <w:rFonts w:asciiTheme="minorHAnsi" w:hAnsiTheme="minorHAnsi"/>
          <w:spacing w:val="-11"/>
          <w:sz w:val="28"/>
          <w:szCs w:val="28"/>
        </w:rPr>
        <w:t xml:space="preserve"> </w:t>
      </w:r>
      <w:r w:rsidRPr="008A3942">
        <w:rPr>
          <w:rFonts w:asciiTheme="minorHAnsi" w:hAnsiTheme="minorHAnsi"/>
          <w:sz w:val="28"/>
          <w:szCs w:val="28"/>
        </w:rPr>
        <w:t>follows:</w:t>
      </w:r>
    </w:p>
    <w:p w:rsidR="00413DB3" w:rsidRPr="00413DB3" w:rsidRDefault="00413DB3" w:rsidP="00185CF6">
      <w:pPr>
        <w:pStyle w:val="BodyA"/>
        <w:numPr>
          <w:ilvl w:val="0"/>
          <w:numId w:val="26"/>
        </w:numPr>
        <w:spacing w:after="0" w:line="289" w:lineRule="auto"/>
        <w:ind w:right="162"/>
        <w:rPr>
          <w:rFonts w:asciiTheme="minorHAnsi" w:hAnsiTheme="minorHAnsi"/>
          <w:sz w:val="28"/>
          <w:szCs w:val="28"/>
        </w:rPr>
      </w:pPr>
      <w:r w:rsidRPr="00413DB3">
        <w:rPr>
          <w:rFonts w:asciiTheme="minorHAnsi" w:hAnsiTheme="minorHAnsi"/>
          <w:sz w:val="28"/>
          <w:szCs w:val="28"/>
        </w:rPr>
        <w:t>Day</w:t>
      </w:r>
      <w:r w:rsidRPr="00413DB3">
        <w:rPr>
          <w:rFonts w:asciiTheme="minorHAnsi" w:hAnsiTheme="minorHAnsi"/>
          <w:spacing w:val="-7"/>
          <w:sz w:val="28"/>
          <w:szCs w:val="28"/>
        </w:rPr>
        <w:t xml:space="preserve"> </w:t>
      </w:r>
      <w:r w:rsidRPr="00413DB3">
        <w:rPr>
          <w:rFonts w:asciiTheme="minorHAnsi" w:hAnsiTheme="minorHAnsi"/>
          <w:sz w:val="28"/>
          <w:szCs w:val="28"/>
        </w:rPr>
        <w:t>1:</w:t>
      </w:r>
      <w:r w:rsidRPr="00413DB3">
        <w:rPr>
          <w:rFonts w:asciiTheme="minorHAnsi" w:hAnsiTheme="minorHAnsi"/>
          <w:spacing w:val="8"/>
          <w:sz w:val="28"/>
          <w:szCs w:val="28"/>
        </w:rPr>
        <w:t xml:space="preserve"> </w:t>
      </w:r>
      <w:r w:rsidRPr="00413DB3">
        <w:rPr>
          <w:rFonts w:asciiTheme="minorHAnsi" w:hAnsiTheme="minorHAnsi"/>
          <w:sz w:val="28"/>
          <w:szCs w:val="28"/>
        </w:rPr>
        <w:t>1</w:t>
      </w:r>
      <w:r w:rsidRPr="00413DB3">
        <w:rPr>
          <w:rFonts w:asciiTheme="minorHAnsi" w:hAnsiTheme="minorHAnsi"/>
          <w:spacing w:val="19"/>
          <w:sz w:val="28"/>
          <w:szCs w:val="28"/>
        </w:rPr>
        <w:t xml:space="preserve"> </w:t>
      </w:r>
      <w:r w:rsidRPr="00413DB3">
        <w:rPr>
          <w:rFonts w:asciiTheme="minorHAnsi" w:hAnsiTheme="minorHAnsi"/>
          <w:sz w:val="28"/>
          <w:szCs w:val="28"/>
        </w:rPr>
        <w:t xml:space="preserve">formula </w:t>
      </w:r>
      <w:r w:rsidRPr="00413DB3">
        <w:rPr>
          <w:rFonts w:asciiTheme="minorHAnsi" w:hAnsiTheme="minorHAnsi"/>
          <w:spacing w:val="9"/>
          <w:sz w:val="28"/>
          <w:szCs w:val="28"/>
          <w:lang w:val="nl-NL"/>
        </w:rPr>
        <w:t>feed</w:t>
      </w:r>
      <w:r w:rsidRPr="00413DB3">
        <w:rPr>
          <w:rFonts w:asciiTheme="minorHAnsi" w:hAnsiTheme="minorHAnsi"/>
          <w:spacing w:val="38"/>
          <w:sz w:val="28"/>
          <w:szCs w:val="28"/>
        </w:rPr>
        <w:t xml:space="preserve"> </w:t>
      </w:r>
      <w:r w:rsidRPr="00413DB3">
        <w:rPr>
          <w:rFonts w:asciiTheme="minorHAnsi" w:hAnsiTheme="minorHAnsi"/>
          <w:sz w:val="28"/>
          <w:szCs w:val="28"/>
        </w:rPr>
        <w:t>per</w:t>
      </w:r>
      <w:r w:rsidRPr="00413DB3">
        <w:rPr>
          <w:rFonts w:asciiTheme="minorHAnsi" w:hAnsiTheme="minorHAnsi"/>
          <w:spacing w:val="32"/>
          <w:sz w:val="28"/>
          <w:szCs w:val="28"/>
        </w:rPr>
        <w:t xml:space="preserve"> </w:t>
      </w:r>
      <w:r w:rsidRPr="00413DB3">
        <w:rPr>
          <w:rFonts w:asciiTheme="minorHAnsi" w:hAnsiTheme="minorHAnsi"/>
          <w:sz w:val="28"/>
          <w:szCs w:val="28"/>
        </w:rPr>
        <w:t>shift, 3 DBM feeds per shift</w:t>
      </w:r>
    </w:p>
    <w:p w:rsidR="00413DB3" w:rsidRPr="008A3942" w:rsidRDefault="00413DB3" w:rsidP="00185CF6">
      <w:pPr>
        <w:pStyle w:val="BodyA"/>
        <w:numPr>
          <w:ilvl w:val="0"/>
          <w:numId w:val="25"/>
        </w:numPr>
        <w:tabs>
          <w:tab w:val="left" w:pos="840"/>
        </w:tabs>
        <w:spacing w:before="62" w:after="0" w:line="240" w:lineRule="auto"/>
        <w:rPr>
          <w:rFonts w:asciiTheme="minorHAnsi" w:hAnsiTheme="minorHAnsi"/>
          <w:sz w:val="28"/>
          <w:szCs w:val="28"/>
        </w:rPr>
      </w:pPr>
      <w:r w:rsidRPr="008A3942">
        <w:rPr>
          <w:rFonts w:asciiTheme="minorHAnsi" w:hAnsiTheme="minorHAnsi"/>
          <w:sz w:val="28"/>
          <w:szCs w:val="28"/>
        </w:rPr>
        <w:t>Day</w:t>
      </w:r>
      <w:r w:rsidRPr="008A3942">
        <w:rPr>
          <w:rFonts w:asciiTheme="minorHAnsi" w:hAnsiTheme="minorHAnsi"/>
          <w:spacing w:val="7"/>
          <w:sz w:val="28"/>
          <w:szCs w:val="28"/>
        </w:rPr>
        <w:t xml:space="preserve"> </w:t>
      </w:r>
      <w:r w:rsidRPr="008A3942">
        <w:rPr>
          <w:rFonts w:asciiTheme="minorHAnsi" w:hAnsiTheme="minorHAnsi"/>
          <w:sz w:val="28"/>
          <w:szCs w:val="28"/>
        </w:rPr>
        <w:t xml:space="preserve">2: 2 formula feeds per shift, 2 DBM feeds per shift </w:t>
      </w:r>
    </w:p>
    <w:p w:rsidR="00413DB3" w:rsidRPr="008A3942" w:rsidRDefault="00413DB3" w:rsidP="00185CF6">
      <w:pPr>
        <w:pStyle w:val="BodyA"/>
        <w:numPr>
          <w:ilvl w:val="0"/>
          <w:numId w:val="25"/>
        </w:numPr>
        <w:tabs>
          <w:tab w:val="left" w:pos="840"/>
        </w:tabs>
        <w:spacing w:before="45" w:after="0" w:line="240" w:lineRule="auto"/>
        <w:rPr>
          <w:rFonts w:asciiTheme="minorHAnsi" w:hAnsiTheme="minorHAnsi"/>
          <w:sz w:val="28"/>
          <w:szCs w:val="28"/>
        </w:rPr>
      </w:pPr>
      <w:r w:rsidRPr="008A3942">
        <w:rPr>
          <w:rFonts w:asciiTheme="minorHAnsi" w:hAnsiTheme="minorHAnsi"/>
          <w:sz w:val="28"/>
          <w:szCs w:val="28"/>
        </w:rPr>
        <w:t>Day</w:t>
      </w:r>
      <w:r w:rsidRPr="008A3942">
        <w:rPr>
          <w:rFonts w:asciiTheme="minorHAnsi" w:hAnsiTheme="minorHAnsi"/>
          <w:spacing w:val="5"/>
          <w:sz w:val="28"/>
          <w:szCs w:val="28"/>
        </w:rPr>
        <w:t xml:space="preserve"> </w:t>
      </w:r>
      <w:r w:rsidRPr="008A3942">
        <w:rPr>
          <w:rFonts w:asciiTheme="minorHAnsi" w:hAnsiTheme="minorHAnsi"/>
          <w:sz w:val="28"/>
          <w:szCs w:val="28"/>
        </w:rPr>
        <w:t>3</w:t>
      </w:r>
      <w:r w:rsidRPr="008A3942">
        <w:rPr>
          <w:rFonts w:asciiTheme="minorHAnsi" w:hAnsiTheme="minorHAnsi"/>
          <w:spacing w:val="-1"/>
          <w:sz w:val="28"/>
          <w:szCs w:val="28"/>
        </w:rPr>
        <w:t xml:space="preserve">: 3 formula feeds per shift, 1 DBM feed per shift </w:t>
      </w:r>
    </w:p>
    <w:p w:rsidR="00413DB3" w:rsidRDefault="00413DB3" w:rsidP="00185CF6">
      <w:pPr>
        <w:pStyle w:val="BodyA"/>
        <w:numPr>
          <w:ilvl w:val="0"/>
          <w:numId w:val="25"/>
        </w:numPr>
        <w:tabs>
          <w:tab w:val="left" w:pos="840"/>
        </w:tabs>
        <w:spacing w:before="60" w:after="0" w:line="240" w:lineRule="auto"/>
        <w:rPr>
          <w:rFonts w:asciiTheme="minorHAnsi" w:hAnsiTheme="minorHAnsi"/>
          <w:spacing w:val="11"/>
          <w:sz w:val="28"/>
          <w:szCs w:val="28"/>
          <w:lang w:val="nl-NL"/>
        </w:rPr>
      </w:pPr>
      <w:r w:rsidRPr="008A3942">
        <w:rPr>
          <w:rFonts w:asciiTheme="minorHAnsi" w:hAnsiTheme="minorHAnsi"/>
          <w:sz w:val="28"/>
          <w:szCs w:val="28"/>
        </w:rPr>
        <w:t>Day</w:t>
      </w:r>
      <w:r w:rsidRPr="008A3942">
        <w:rPr>
          <w:rFonts w:asciiTheme="minorHAnsi" w:hAnsiTheme="minorHAnsi"/>
          <w:spacing w:val="-2"/>
          <w:sz w:val="28"/>
          <w:szCs w:val="28"/>
        </w:rPr>
        <w:t xml:space="preserve"> 4</w:t>
      </w:r>
      <w:r w:rsidRPr="008A3942">
        <w:rPr>
          <w:rFonts w:asciiTheme="minorHAnsi" w:hAnsiTheme="minorHAnsi"/>
          <w:sz w:val="28"/>
          <w:szCs w:val="28"/>
        </w:rPr>
        <w:t>:</w:t>
      </w:r>
      <w:r w:rsidRPr="008A3942">
        <w:rPr>
          <w:rFonts w:asciiTheme="minorHAnsi" w:hAnsiTheme="minorHAnsi"/>
          <w:spacing w:val="-2"/>
          <w:sz w:val="28"/>
          <w:szCs w:val="28"/>
        </w:rPr>
        <w:t xml:space="preserve"> </w:t>
      </w:r>
      <w:r w:rsidRPr="008A3942">
        <w:rPr>
          <w:rFonts w:asciiTheme="minorHAnsi" w:hAnsiTheme="minorHAnsi"/>
          <w:sz w:val="28"/>
          <w:szCs w:val="28"/>
        </w:rPr>
        <w:t>all</w:t>
      </w:r>
      <w:r w:rsidRPr="008A3942">
        <w:rPr>
          <w:rFonts w:asciiTheme="minorHAnsi" w:hAnsiTheme="minorHAnsi"/>
          <w:spacing w:val="9"/>
          <w:sz w:val="28"/>
          <w:szCs w:val="28"/>
        </w:rPr>
        <w:t xml:space="preserve"> </w:t>
      </w:r>
      <w:r w:rsidRPr="008A3942">
        <w:rPr>
          <w:rFonts w:asciiTheme="minorHAnsi" w:hAnsiTheme="minorHAnsi"/>
          <w:sz w:val="28"/>
          <w:szCs w:val="28"/>
        </w:rPr>
        <w:t xml:space="preserve">formula </w:t>
      </w:r>
      <w:r w:rsidRPr="008A3942">
        <w:rPr>
          <w:rFonts w:asciiTheme="minorHAnsi" w:hAnsiTheme="minorHAnsi"/>
          <w:spacing w:val="11"/>
          <w:sz w:val="28"/>
          <w:szCs w:val="28"/>
          <w:lang w:val="nl-NL"/>
        </w:rPr>
        <w:t>feedings</w:t>
      </w:r>
    </w:p>
    <w:p w:rsidR="00413DB3" w:rsidRDefault="00413DB3" w:rsidP="00413DB3">
      <w:pPr>
        <w:pStyle w:val="NoSpacing"/>
        <w:rPr>
          <w:lang w:val="nl-NL"/>
        </w:rPr>
      </w:pPr>
    </w:p>
    <w:p w:rsidR="00413DB3" w:rsidRPr="00413DB3" w:rsidRDefault="00413DB3" w:rsidP="00413DB3">
      <w:pPr>
        <w:pStyle w:val="NoSpacing"/>
        <w:jc w:val="center"/>
        <w:rPr>
          <w:b/>
          <w:sz w:val="28"/>
          <w:szCs w:val="28"/>
          <w:lang w:val="nl-NL"/>
        </w:rPr>
      </w:pPr>
      <w:r w:rsidRPr="00413DB3">
        <w:rPr>
          <w:b/>
          <w:sz w:val="28"/>
          <w:szCs w:val="28"/>
          <w:lang w:val="nl-NL"/>
        </w:rPr>
        <w:t>***May continue on EBM + HMF past 34 2/7***</w:t>
      </w:r>
    </w:p>
    <w:p w:rsidR="008A3942" w:rsidRDefault="008A3942" w:rsidP="008A3942">
      <w:pPr>
        <w:pStyle w:val="NormalWeb"/>
        <w:spacing w:after="0" w:line="216" w:lineRule="auto"/>
        <w:jc w:val="center"/>
        <w:rPr>
          <w:rFonts w:asciiTheme="minorHAnsi" w:eastAsia="Calibri" w:hAnsiTheme="minorHAnsi" w:cs="Calibri"/>
          <w:b/>
          <w:bCs/>
          <w:kern w:val="24"/>
          <w:sz w:val="28"/>
          <w:szCs w:val="28"/>
          <w:u w:val="single"/>
        </w:rPr>
      </w:pPr>
    </w:p>
    <w:p w:rsidR="00413DB3" w:rsidRDefault="00413DB3" w:rsidP="008A3942">
      <w:pPr>
        <w:pStyle w:val="NormalWeb"/>
        <w:spacing w:after="0" w:line="216" w:lineRule="auto"/>
        <w:jc w:val="center"/>
        <w:rPr>
          <w:rFonts w:asciiTheme="minorHAnsi" w:eastAsia="Calibri" w:hAnsiTheme="minorHAnsi" w:cs="Calibri"/>
          <w:b/>
          <w:bCs/>
          <w:kern w:val="24"/>
          <w:sz w:val="28"/>
          <w:szCs w:val="28"/>
          <w:u w:val="single"/>
        </w:rPr>
      </w:pPr>
    </w:p>
    <w:p w:rsidR="002538E4" w:rsidRPr="008A3942" w:rsidRDefault="002538E4" w:rsidP="008A3942">
      <w:pPr>
        <w:pStyle w:val="NormalWeb"/>
        <w:spacing w:after="0" w:line="216" w:lineRule="auto"/>
        <w:jc w:val="center"/>
        <w:rPr>
          <w:rFonts w:asciiTheme="minorHAnsi" w:eastAsia="Calibri" w:hAnsiTheme="minorHAnsi" w:cs="Calibri"/>
          <w:b/>
          <w:bCs/>
          <w:kern w:val="24"/>
          <w:sz w:val="28"/>
          <w:szCs w:val="28"/>
          <w:u w:val="single"/>
        </w:rPr>
      </w:pPr>
      <w:r w:rsidRPr="008A3942">
        <w:rPr>
          <w:rFonts w:asciiTheme="minorHAnsi" w:eastAsia="Calibri" w:hAnsiTheme="minorHAnsi" w:cs="Calibri"/>
          <w:b/>
          <w:bCs/>
          <w:kern w:val="24"/>
          <w:sz w:val="28"/>
          <w:szCs w:val="28"/>
          <w:u w:val="single"/>
        </w:rPr>
        <w:t>Human Milk composition and Human milk fortifiers:</w:t>
      </w:r>
    </w:p>
    <w:tbl>
      <w:tblPr>
        <w:tblStyle w:val="TableGrid"/>
        <w:tblpPr w:leftFromText="180" w:rightFromText="180" w:vertAnchor="text" w:horzAnchor="margin" w:tblpXSpec="center" w:tblpY="230"/>
        <w:tblW w:w="5000" w:type="pct"/>
        <w:tblLook w:val="04A0" w:firstRow="1" w:lastRow="0" w:firstColumn="1" w:lastColumn="0" w:noHBand="0" w:noVBand="1"/>
      </w:tblPr>
      <w:tblGrid>
        <w:gridCol w:w="1488"/>
        <w:gridCol w:w="1447"/>
        <w:gridCol w:w="881"/>
        <w:gridCol w:w="881"/>
        <w:gridCol w:w="881"/>
        <w:gridCol w:w="864"/>
        <w:gridCol w:w="948"/>
        <w:gridCol w:w="948"/>
        <w:gridCol w:w="1012"/>
      </w:tblGrid>
      <w:tr w:rsidR="00303EA9" w:rsidTr="00303EA9">
        <w:trPr>
          <w:trHeight w:val="488"/>
        </w:trPr>
        <w:tc>
          <w:tcPr>
            <w:tcW w:w="796" w:type="pct"/>
          </w:tcPr>
          <w:p w:rsidR="00413DB3" w:rsidRDefault="00413DB3" w:rsidP="00413DB3"/>
        </w:tc>
        <w:tc>
          <w:tcPr>
            <w:tcW w:w="774" w:type="pct"/>
          </w:tcPr>
          <w:p w:rsidR="00413DB3" w:rsidRPr="00BF4742" w:rsidRDefault="00413DB3" w:rsidP="00413DB3">
            <w:pPr>
              <w:rPr>
                <w:b/>
              </w:rPr>
            </w:pPr>
            <w:r>
              <w:rPr>
                <w:b/>
              </w:rPr>
              <w:t>EBM/DBM</w:t>
            </w:r>
          </w:p>
        </w:tc>
        <w:tc>
          <w:tcPr>
            <w:tcW w:w="471" w:type="pct"/>
          </w:tcPr>
          <w:p w:rsidR="00413DB3" w:rsidRPr="00BF4742" w:rsidRDefault="00413DB3" w:rsidP="00413DB3">
            <w:pPr>
              <w:rPr>
                <w:b/>
              </w:rPr>
            </w:pPr>
            <w:r w:rsidRPr="00BF4742">
              <w:rPr>
                <w:b/>
              </w:rPr>
              <w:t>Pro+4</w:t>
            </w:r>
          </w:p>
        </w:tc>
        <w:tc>
          <w:tcPr>
            <w:tcW w:w="471" w:type="pct"/>
          </w:tcPr>
          <w:p w:rsidR="00413DB3" w:rsidRPr="00BF4742" w:rsidRDefault="00413DB3" w:rsidP="00413DB3">
            <w:pPr>
              <w:rPr>
                <w:b/>
              </w:rPr>
            </w:pPr>
            <w:r w:rsidRPr="00BF4742">
              <w:rPr>
                <w:b/>
              </w:rPr>
              <w:t>Pro+6</w:t>
            </w:r>
          </w:p>
        </w:tc>
        <w:tc>
          <w:tcPr>
            <w:tcW w:w="471" w:type="pct"/>
          </w:tcPr>
          <w:p w:rsidR="00413DB3" w:rsidRPr="00BF4742" w:rsidRDefault="00413DB3" w:rsidP="00413DB3">
            <w:pPr>
              <w:rPr>
                <w:b/>
              </w:rPr>
            </w:pPr>
            <w:r w:rsidRPr="00BF4742">
              <w:rPr>
                <w:b/>
              </w:rPr>
              <w:t>Pro+8</w:t>
            </w:r>
          </w:p>
        </w:tc>
        <w:tc>
          <w:tcPr>
            <w:tcW w:w="462" w:type="pct"/>
          </w:tcPr>
          <w:p w:rsidR="00413DB3" w:rsidRPr="00BF4742" w:rsidRDefault="00413DB3" w:rsidP="00413DB3">
            <w:pPr>
              <w:rPr>
                <w:b/>
              </w:rPr>
            </w:pPr>
            <w:r w:rsidRPr="00BF4742">
              <w:rPr>
                <w:b/>
              </w:rPr>
              <w:t>HMF 22</w:t>
            </w:r>
          </w:p>
        </w:tc>
        <w:tc>
          <w:tcPr>
            <w:tcW w:w="507" w:type="pct"/>
          </w:tcPr>
          <w:p w:rsidR="00413DB3" w:rsidRPr="00BF4742" w:rsidRDefault="00413DB3" w:rsidP="00413DB3">
            <w:pPr>
              <w:rPr>
                <w:b/>
              </w:rPr>
            </w:pPr>
            <w:r w:rsidRPr="00BF4742">
              <w:rPr>
                <w:b/>
              </w:rPr>
              <w:t>HMF 24</w:t>
            </w:r>
          </w:p>
        </w:tc>
        <w:tc>
          <w:tcPr>
            <w:tcW w:w="507" w:type="pct"/>
          </w:tcPr>
          <w:p w:rsidR="00413DB3" w:rsidRPr="00BF4742" w:rsidRDefault="00413DB3" w:rsidP="00413DB3">
            <w:pPr>
              <w:rPr>
                <w:b/>
              </w:rPr>
            </w:pPr>
            <w:r w:rsidRPr="00BF4742">
              <w:rPr>
                <w:b/>
              </w:rPr>
              <w:t>HMF 26</w:t>
            </w:r>
          </w:p>
        </w:tc>
        <w:tc>
          <w:tcPr>
            <w:tcW w:w="541" w:type="pct"/>
          </w:tcPr>
          <w:p w:rsidR="00413DB3" w:rsidRPr="00BF4742" w:rsidRDefault="00413DB3" w:rsidP="00413DB3">
            <w:pPr>
              <w:rPr>
                <w:b/>
              </w:rPr>
            </w:pPr>
            <w:r w:rsidRPr="00BF4742">
              <w:rPr>
                <w:b/>
              </w:rPr>
              <w:t>Protein</w:t>
            </w:r>
          </w:p>
        </w:tc>
      </w:tr>
      <w:tr w:rsidR="00303EA9" w:rsidTr="00303EA9">
        <w:trPr>
          <w:trHeight w:val="783"/>
        </w:trPr>
        <w:tc>
          <w:tcPr>
            <w:tcW w:w="796" w:type="pct"/>
          </w:tcPr>
          <w:p w:rsidR="00413DB3" w:rsidRPr="00B616E6" w:rsidRDefault="00413DB3" w:rsidP="00413DB3">
            <w:pPr>
              <w:rPr>
                <w:b/>
              </w:rPr>
            </w:pPr>
            <w:r w:rsidRPr="00B616E6">
              <w:rPr>
                <w:b/>
              </w:rPr>
              <w:t xml:space="preserve">Amount </w:t>
            </w:r>
          </w:p>
        </w:tc>
        <w:tc>
          <w:tcPr>
            <w:tcW w:w="774" w:type="pct"/>
          </w:tcPr>
          <w:p w:rsidR="00413DB3" w:rsidRDefault="00413DB3" w:rsidP="00413DB3">
            <w:r>
              <w:t>100 mL</w:t>
            </w:r>
          </w:p>
        </w:tc>
        <w:tc>
          <w:tcPr>
            <w:tcW w:w="471" w:type="pct"/>
          </w:tcPr>
          <w:p w:rsidR="00413DB3" w:rsidRDefault="00413DB3" w:rsidP="00413DB3">
            <w:r>
              <w:t>100ml</w:t>
            </w:r>
          </w:p>
        </w:tc>
        <w:tc>
          <w:tcPr>
            <w:tcW w:w="471" w:type="pct"/>
          </w:tcPr>
          <w:p w:rsidR="00413DB3" w:rsidRDefault="00413DB3" w:rsidP="00413DB3">
            <w:r>
              <w:t>100ml</w:t>
            </w:r>
          </w:p>
        </w:tc>
        <w:tc>
          <w:tcPr>
            <w:tcW w:w="471" w:type="pct"/>
          </w:tcPr>
          <w:p w:rsidR="00413DB3" w:rsidRDefault="00413DB3" w:rsidP="00413DB3">
            <w:r>
              <w:t>100ml</w:t>
            </w:r>
          </w:p>
        </w:tc>
        <w:tc>
          <w:tcPr>
            <w:tcW w:w="462" w:type="pct"/>
          </w:tcPr>
          <w:p w:rsidR="00413DB3" w:rsidRDefault="00413DB3" w:rsidP="00413DB3">
            <w:r>
              <w:t>100ml</w:t>
            </w:r>
          </w:p>
        </w:tc>
        <w:tc>
          <w:tcPr>
            <w:tcW w:w="507" w:type="pct"/>
          </w:tcPr>
          <w:p w:rsidR="00413DB3" w:rsidRDefault="00413DB3" w:rsidP="00413DB3">
            <w:r>
              <w:t>100mL</w:t>
            </w:r>
          </w:p>
        </w:tc>
        <w:tc>
          <w:tcPr>
            <w:tcW w:w="507" w:type="pct"/>
          </w:tcPr>
          <w:p w:rsidR="00413DB3" w:rsidRDefault="00413DB3" w:rsidP="00413DB3">
            <w:r>
              <w:t>100mL</w:t>
            </w:r>
          </w:p>
        </w:tc>
        <w:tc>
          <w:tcPr>
            <w:tcW w:w="541" w:type="pct"/>
          </w:tcPr>
          <w:p w:rsidR="00413DB3" w:rsidRDefault="00413DB3" w:rsidP="00413DB3">
            <w:r>
              <w:t>6mL (not mixed with BM)</w:t>
            </w:r>
          </w:p>
        </w:tc>
      </w:tr>
      <w:tr w:rsidR="00303EA9" w:rsidTr="00303EA9">
        <w:trPr>
          <w:trHeight w:val="607"/>
        </w:trPr>
        <w:tc>
          <w:tcPr>
            <w:tcW w:w="796" w:type="pct"/>
          </w:tcPr>
          <w:p w:rsidR="00413DB3" w:rsidRPr="00B616E6" w:rsidRDefault="00413DB3" w:rsidP="00413DB3">
            <w:pPr>
              <w:rPr>
                <w:b/>
              </w:rPr>
            </w:pPr>
            <w:r w:rsidRPr="00B616E6">
              <w:rPr>
                <w:b/>
              </w:rPr>
              <w:t>Kcals</w:t>
            </w:r>
          </w:p>
          <w:p w:rsidR="00413DB3" w:rsidRPr="00B616E6" w:rsidRDefault="00413DB3" w:rsidP="00413DB3">
            <w:pPr>
              <w:rPr>
                <w:b/>
              </w:rPr>
            </w:pPr>
          </w:p>
        </w:tc>
        <w:tc>
          <w:tcPr>
            <w:tcW w:w="774" w:type="pct"/>
          </w:tcPr>
          <w:p w:rsidR="00413DB3" w:rsidRDefault="00413DB3" w:rsidP="00413DB3">
            <w:r>
              <w:t>67 kcal</w:t>
            </w:r>
          </w:p>
        </w:tc>
        <w:tc>
          <w:tcPr>
            <w:tcW w:w="471" w:type="pct"/>
          </w:tcPr>
          <w:p w:rsidR="00413DB3" w:rsidRDefault="00413DB3" w:rsidP="00413DB3">
            <w:r>
              <w:t>82 kcal</w:t>
            </w:r>
          </w:p>
        </w:tc>
        <w:tc>
          <w:tcPr>
            <w:tcW w:w="471" w:type="pct"/>
          </w:tcPr>
          <w:p w:rsidR="00413DB3" w:rsidRDefault="00413DB3" w:rsidP="00413DB3">
            <w:r>
              <w:t>89 kcal</w:t>
            </w:r>
          </w:p>
        </w:tc>
        <w:tc>
          <w:tcPr>
            <w:tcW w:w="471" w:type="pct"/>
          </w:tcPr>
          <w:p w:rsidR="00413DB3" w:rsidRDefault="00413DB3" w:rsidP="00413DB3">
            <w:r>
              <w:t>97 kcal</w:t>
            </w:r>
          </w:p>
        </w:tc>
        <w:tc>
          <w:tcPr>
            <w:tcW w:w="462" w:type="pct"/>
          </w:tcPr>
          <w:p w:rsidR="00413DB3" w:rsidRDefault="00413DB3" w:rsidP="00413DB3">
            <w:r>
              <w:t>73 kcal</w:t>
            </w:r>
          </w:p>
        </w:tc>
        <w:tc>
          <w:tcPr>
            <w:tcW w:w="507" w:type="pct"/>
          </w:tcPr>
          <w:p w:rsidR="00413DB3" w:rsidRDefault="00413DB3" w:rsidP="00413DB3">
            <w:r>
              <w:t>79 kcal</w:t>
            </w:r>
          </w:p>
        </w:tc>
        <w:tc>
          <w:tcPr>
            <w:tcW w:w="507" w:type="pct"/>
          </w:tcPr>
          <w:p w:rsidR="00413DB3" w:rsidRDefault="00413DB3" w:rsidP="00413DB3">
            <w:r>
              <w:t>87 kcal</w:t>
            </w:r>
          </w:p>
        </w:tc>
        <w:tc>
          <w:tcPr>
            <w:tcW w:w="541" w:type="pct"/>
          </w:tcPr>
          <w:p w:rsidR="00413DB3" w:rsidRDefault="00413DB3" w:rsidP="00413DB3">
            <w:r>
              <w:t>4 kcal</w:t>
            </w:r>
          </w:p>
        </w:tc>
      </w:tr>
      <w:tr w:rsidR="00303EA9" w:rsidTr="00303EA9">
        <w:trPr>
          <w:trHeight w:val="667"/>
        </w:trPr>
        <w:tc>
          <w:tcPr>
            <w:tcW w:w="796" w:type="pct"/>
          </w:tcPr>
          <w:p w:rsidR="00413DB3" w:rsidRPr="00B616E6" w:rsidRDefault="00413DB3" w:rsidP="00413DB3">
            <w:pPr>
              <w:rPr>
                <w:b/>
              </w:rPr>
            </w:pPr>
            <w:r w:rsidRPr="00B616E6">
              <w:rPr>
                <w:b/>
              </w:rPr>
              <w:t>Protein</w:t>
            </w:r>
          </w:p>
          <w:p w:rsidR="00413DB3" w:rsidRPr="00B616E6" w:rsidRDefault="00413DB3" w:rsidP="00413DB3">
            <w:pPr>
              <w:rPr>
                <w:b/>
              </w:rPr>
            </w:pPr>
          </w:p>
        </w:tc>
        <w:tc>
          <w:tcPr>
            <w:tcW w:w="774" w:type="pct"/>
          </w:tcPr>
          <w:p w:rsidR="00413DB3" w:rsidRDefault="00413DB3" w:rsidP="00413DB3">
            <w:r>
              <w:t>1.1 g</w:t>
            </w:r>
          </w:p>
        </w:tc>
        <w:tc>
          <w:tcPr>
            <w:tcW w:w="471" w:type="pct"/>
          </w:tcPr>
          <w:p w:rsidR="00413DB3" w:rsidRDefault="00413DB3" w:rsidP="00413DB3">
            <w:r>
              <w:t>2.3 g</w:t>
            </w:r>
          </w:p>
        </w:tc>
        <w:tc>
          <w:tcPr>
            <w:tcW w:w="471" w:type="pct"/>
          </w:tcPr>
          <w:p w:rsidR="00413DB3" w:rsidRDefault="00413DB3" w:rsidP="00413DB3">
            <w:r>
              <w:t>2.8 g</w:t>
            </w:r>
          </w:p>
        </w:tc>
        <w:tc>
          <w:tcPr>
            <w:tcW w:w="471" w:type="pct"/>
          </w:tcPr>
          <w:p w:rsidR="00413DB3" w:rsidRDefault="00413DB3" w:rsidP="00413DB3">
            <w:r>
              <w:t>3.2 g</w:t>
            </w:r>
          </w:p>
        </w:tc>
        <w:tc>
          <w:tcPr>
            <w:tcW w:w="462" w:type="pct"/>
          </w:tcPr>
          <w:p w:rsidR="00413DB3" w:rsidRDefault="00413DB3" w:rsidP="00413DB3">
            <w:r>
              <w:t>1.88 g</w:t>
            </w:r>
          </w:p>
        </w:tc>
        <w:tc>
          <w:tcPr>
            <w:tcW w:w="507" w:type="pct"/>
          </w:tcPr>
          <w:p w:rsidR="00413DB3" w:rsidRDefault="00413DB3" w:rsidP="00413DB3">
            <w:r>
              <w:t>2.84 g</w:t>
            </w:r>
          </w:p>
        </w:tc>
        <w:tc>
          <w:tcPr>
            <w:tcW w:w="507" w:type="pct"/>
          </w:tcPr>
          <w:p w:rsidR="00413DB3" w:rsidRDefault="00413DB3" w:rsidP="00413DB3">
            <w:r>
              <w:t>3.4 g</w:t>
            </w:r>
          </w:p>
        </w:tc>
        <w:tc>
          <w:tcPr>
            <w:tcW w:w="541" w:type="pct"/>
          </w:tcPr>
          <w:p w:rsidR="00413DB3" w:rsidRDefault="00413DB3" w:rsidP="00413DB3">
            <w:r>
              <w:t>1 g</w:t>
            </w:r>
          </w:p>
        </w:tc>
      </w:tr>
      <w:tr w:rsidR="00303EA9" w:rsidTr="00303EA9">
        <w:trPr>
          <w:trHeight w:val="600"/>
        </w:trPr>
        <w:tc>
          <w:tcPr>
            <w:tcW w:w="796" w:type="pct"/>
          </w:tcPr>
          <w:p w:rsidR="00413DB3" w:rsidRPr="00B616E6" w:rsidRDefault="00413DB3" w:rsidP="00413DB3">
            <w:pPr>
              <w:rPr>
                <w:b/>
              </w:rPr>
            </w:pPr>
            <w:r>
              <w:rPr>
                <w:b/>
              </w:rPr>
              <w:t xml:space="preserve">Fluid </w:t>
            </w:r>
          </w:p>
        </w:tc>
        <w:tc>
          <w:tcPr>
            <w:tcW w:w="774" w:type="pct"/>
          </w:tcPr>
          <w:p w:rsidR="00413DB3" w:rsidRDefault="00413DB3" w:rsidP="00413DB3">
            <w:r>
              <w:t>88 mL</w:t>
            </w:r>
          </w:p>
        </w:tc>
        <w:tc>
          <w:tcPr>
            <w:tcW w:w="471" w:type="pct"/>
          </w:tcPr>
          <w:p w:rsidR="00413DB3" w:rsidRDefault="00413DB3" w:rsidP="00413DB3">
            <w:r>
              <w:t>88 mL</w:t>
            </w:r>
          </w:p>
        </w:tc>
        <w:tc>
          <w:tcPr>
            <w:tcW w:w="471" w:type="pct"/>
          </w:tcPr>
          <w:p w:rsidR="00413DB3" w:rsidRDefault="00413DB3" w:rsidP="00413DB3">
            <w:r>
              <w:t>88 mL</w:t>
            </w:r>
          </w:p>
        </w:tc>
        <w:tc>
          <w:tcPr>
            <w:tcW w:w="471" w:type="pct"/>
          </w:tcPr>
          <w:p w:rsidR="00413DB3" w:rsidRDefault="00413DB3" w:rsidP="00413DB3">
            <w:r>
              <w:t>88 mL</w:t>
            </w:r>
          </w:p>
        </w:tc>
        <w:tc>
          <w:tcPr>
            <w:tcW w:w="462" w:type="pct"/>
          </w:tcPr>
          <w:p w:rsidR="00413DB3" w:rsidRDefault="00413DB3" w:rsidP="00413DB3">
            <w:r>
              <w:t>87 mL</w:t>
            </w:r>
          </w:p>
        </w:tc>
        <w:tc>
          <w:tcPr>
            <w:tcW w:w="507" w:type="pct"/>
          </w:tcPr>
          <w:p w:rsidR="00413DB3" w:rsidRDefault="00413DB3" w:rsidP="00413DB3">
            <w:r>
              <w:t>86 mL</w:t>
            </w:r>
          </w:p>
        </w:tc>
        <w:tc>
          <w:tcPr>
            <w:tcW w:w="507" w:type="pct"/>
          </w:tcPr>
          <w:p w:rsidR="00413DB3" w:rsidRDefault="00413DB3" w:rsidP="00413DB3">
            <w:r>
              <w:t>85 mL</w:t>
            </w:r>
          </w:p>
        </w:tc>
        <w:tc>
          <w:tcPr>
            <w:tcW w:w="541" w:type="pct"/>
          </w:tcPr>
          <w:p w:rsidR="00413DB3" w:rsidRDefault="00413DB3" w:rsidP="00413DB3">
            <w:r>
              <w:t>-</w:t>
            </w:r>
          </w:p>
        </w:tc>
      </w:tr>
      <w:tr w:rsidR="00303EA9" w:rsidTr="00303EA9">
        <w:trPr>
          <w:trHeight w:val="607"/>
        </w:trPr>
        <w:tc>
          <w:tcPr>
            <w:tcW w:w="796" w:type="pct"/>
          </w:tcPr>
          <w:p w:rsidR="00413DB3" w:rsidRPr="00B616E6" w:rsidRDefault="00413DB3" w:rsidP="00413DB3">
            <w:pPr>
              <w:rPr>
                <w:b/>
              </w:rPr>
            </w:pPr>
            <w:r>
              <w:rPr>
                <w:b/>
              </w:rPr>
              <w:t xml:space="preserve">Iron </w:t>
            </w:r>
          </w:p>
        </w:tc>
        <w:tc>
          <w:tcPr>
            <w:tcW w:w="774" w:type="pct"/>
          </w:tcPr>
          <w:p w:rsidR="00413DB3" w:rsidRDefault="00413DB3" w:rsidP="00413DB3">
            <w:r>
              <w:t>0.12 mg</w:t>
            </w:r>
          </w:p>
        </w:tc>
        <w:tc>
          <w:tcPr>
            <w:tcW w:w="471" w:type="pct"/>
          </w:tcPr>
          <w:p w:rsidR="00413DB3" w:rsidRDefault="00413DB3" w:rsidP="00413DB3">
            <w:r>
              <w:t>0.2 mg</w:t>
            </w:r>
          </w:p>
        </w:tc>
        <w:tc>
          <w:tcPr>
            <w:tcW w:w="471" w:type="pct"/>
          </w:tcPr>
          <w:p w:rsidR="00413DB3" w:rsidRDefault="00413DB3" w:rsidP="00413DB3">
            <w:r>
              <w:t>0.23 mg</w:t>
            </w:r>
          </w:p>
        </w:tc>
        <w:tc>
          <w:tcPr>
            <w:tcW w:w="471" w:type="pct"/>
          </w:tcPr>
          <w:p w:rsidR="00413DB3" w:rsidRDefault="00413DB3" w:rsidP="00413DB3">
            <w:r>
              <w:t>0.27 mg</w:t>
            </w:r>
          </w:p>
        </w:tc>
        <w:tc>
          <w:tcPr>
            <w:tcW w:w="462" w:type="pct"/>
          </w:tcPr>
          <w:p w:rsidR="00413DB3" w:rsidRDefault="00413DB3" w:rsidP="00413DB3">
            <w:r>
              <w:t>0.3 mg</w:t>
            </w:r>
          </w:p>
        </w:tc>
        <w:tc>
          <w:tcPr>
            <w:tcW w:w="507" w:type="pct"/>
          </w:tcPr>
          <w:p w:rsidR="00413DB3" w:rsidRDefault="00413DB3" w:rsidP="00413DB3">
            <w:r>
              <w:t>0.47 mg</w:t>
            </w:r>
          </w:p>
        </w:tc>
        <w:tc>
          <w:tcPr>
            <w:tcW w:w="507" w:type="pct"/>
          </w:tcPr>
          <w:p w:rsidR="00413DB3" w:rsidRDefault="00413DB3" w:rsidP="00413DB3">
            <w:r>
              <w:t>0.52 mg</w:t>
            </w:r>
          </w:p>
        </w:tc>
        <w:tc>
          <w:tcPr>
            <w:tcW w:w="541" w:type="pct"/>
          </w:tcPr>
          <w:p w:rsidR="00413DB3" w:rsidRDefault="00413DB3" w:rsidP="00413DB3">
            <w:r>
              <w:t>-</w:t>
            </w:r>
          </w:p>
        </w:tc>
      </w:tr>
      <w:tr w:rsidR="00303EA9" w:rsidTr="00303EA9">
        <w:trPr>
          <w:trHeight w:val="662"/>
        </w:trPr>
        <w:tc>
          <w:tcPr>
            <w:tcW w:w="796" w:type="pct"/>
          </w:tcPr>
          <w:p w:rsidR="00413DB3" w:rsidRPr="00B616E6" w:rsidRDefault="00413DB3" w:rsidP="00413DB3">
            <w:pPr>
              <w:rPr>
                <w:b/>
              </w:rPr>
            </w:pPr>
            <w:r w:rsidRPr="00B616E6">
              <w:rPr>
                <w:b/>
              </w:rPr>
              <w:t>Calcium</w:t>
            </w:r>
          </w:p>
          <w:p w:rsidR="00413DB3" w:rsidRPr="00B616E6" w:rsidRDefault="00413DB3" w:rsidP="00413DB3">
            <w:pPr>
              <w:rPr>
                <w:b/>
              </w:rPr>
            </w:pPr>
          </w:p>
        </w:tc>
        <w:tc>
          <w:tcPr>
            <w:tcW w:w="774" w:type="pct"/>
          </w:tcPr>
          <w:p w:rsidR="00413DB3" w:rsidRDefault="00413DB3" w:rsidP="00413DB3">
            <w:r>
              <w:t>24.8 mg</w:t>
            </w:r>
          </w:p>
        </w:tc>
        <w:tc>
          <w:tcPr>
            <w:tcW w:w="471" w:type="pct"/>
          </w:tcPr>
          <w:p w:rsidR="00413DB3" w:rsidRDefault="00413DB3" w:rsidP="00413DB3">
            <w:r>
              <w:t>123 mg</w:t>
            </w:r>
          </w:p>
        </w:tc>
        <w:tc>
          <w:tcPr>
            <w:tcW w:w="471" w:type="pct"/>
          </w:tcPr>
          <w:p w:rsidR="00413DB3" w:rsidRDefault="00413DB3" w:rsidP="00413DB3">
            <w:r>
              <w:t>123 mg</w:t>
            </w:r>
          </w:p>
        </w:tc>
        <w:tc>
          <w:tcPr>
            <w:tcW w:w="471" w:type="pct"/>
          </w:tcPr>
          <w:p w:rsidR="00413DB3" w:rsidRDefault="00413DB3" w:rsidP="00413DB3">
            <w:r>
              <w:t>123 mg</w:t>
            </w:r>
          </w:p>
        </w:tc>
        <w:tc>
          <w:tcPr>
            <w:tcW w:w="462" w:type="pct"/>
          </w:tcPr>
          <w:p w:rsidR="00413DB3" w:rsidRDefault="00413DB3" w:rsidP="00413DB3">
            <w:r>
              <w:t>82 mg</w:t>
            </w:r>
          </w:p>
        </w:tc>
        <w:tc>
          <w:tcPr>
            <w:tcW w:w="507" w:type="pct"/>
          </w:tcPr>
          <w:p w:rsidR="00413DB3" w:rsidRDefault="00413DB3" w:rsidP="00413DB3">
            <w:r>
              <w:t>121 mg</w:t>
            </w:r>
          </w:p>
        </w:tc>
        <w:tc>
          <w:tcPr>
            <w:tcW w:w="507" w:type="pct"/>
          </w:tcPr>
          <w:p w:rsidR="00413DB3" w:rsidRDefault="00413DB3" w:rsidP="00413DB3">
            <w:r>
              <w:t>132 mg</w:t>
            </w:r>
          </w:p>
        </w:tc>
        <w:tc>
          <w:tcPr>
            <w:tcW w:w="541" w:type="pct"/>
          </w:tcPr>
          <w:p w:rsidR="00413DB3" w:rsidRDefault="00413DB3" w:rsidP="00413DB3">
            <w:r>
              <w:t>-</w:t>
            </w:r>
          </w:p>
        </w:tc>
      </w:tr>
      <w:tr w:rsidR="00303EA9" w:rsidTr="00303EA9">
        <w:trPr>
          <w:trHeight w:val="593"/>
        </w:trPr>
        <w:tc>
          <w:tcPr>
            <w:tcW w:w="796" w:type="pct"/>
          </w:tcPr>
          <w:p w:rsidR="00413DB3" w:rsidRPr="00B616E6" w:rsidRDefault="00413DB3" w:rsidP="00413DB3">
            <w:pPr>
              <w:rPr>
                <w:b/>
              </w:rPr>
            </w:pPr>
            <w:r w:rsidRPr="00B616E6">
              <w:rPr>
                <w:b/>
              </w:rPr>
              <w:t>Phosphorus</w:t>
            </w:r>
          </w:p>
          <w:p w:rsidR="00413DB3" w:rsidRPr="00B616E6" w:rsidRDefault="00413DB3" w:rsidP="00413DB3">
            <w:pPr>
              <w:rPr>
                <w:b/>
              </w:rPr>
            </w:pPr>
          </w:p>
        </w:tc>
        <w:tc>
          <w:tcPr>
            <w:tcW w:w="774" w:type="pct"/>
          </w:tcPr>
          <w:p w:rsidR="00413DB3" w:rsidRDefault="00413DB3" w:rsidP="00413DB3">
            <w:r>
              <w:t>12.8 mg</w:t>
            </w:r>
          </w:p>
        </w:tc>
        <w:tc>
          <w:tcPr>
            <w:tcW w:w="471" w:type="pct"/>
          </w:tcPr>
          <w:p w:rsidR="00413DB3" w:rsidRDefault="00413DB3" w:rsidP="00413DB3">
            <w:r>
              <w:t>64 mg</w:t>
            </w:r>
          </w:p>
        </w:tc>
        <w:tc>
          <w:tcPr>
            <w:tcW w:w="471" w:type="pct"/>
          </w:tcPr>
          <w:p w:rsidR="00413DB3" w:rsidRDefault="00413DB3" w:rsidP="00413DB3">
            <w:r>
              <w:t>63.9 mg</w:t>
            </w:r>
          </w:p>
        </w:tc>
        <w:tc>
          <w:tcPr>
            <w:tcW w:w="471" w:type="pct"/>
          </w:tcPr>
          <w:p w:rsidR="00413DB3" w:rsidRDefault="00413DB3" w:rsidP="00413DB3">
            <w:r>
              <w:t>63.7 mg</w:t>
            </w:r>
          </w:p>
        </w:tc>
        <w:tc>
          <w:tcPr>
            <w:tcW w:w="462" w:type="pct"/>
          </w:tcPr>
          <w:p w:rsidR="00413DB3" w:rsidRDefault="00413DB3" w:rsidP="00413DB3">
            <w:r>
              <w:t>62 mg</w:t>
            </w:r>
          </w:p>
        </w:tc>
        <w:tc>
          <w:tcPr>
            <w:tcW w:w="507" w:type="pct"/>
          </w:tcPr>
          <w:p w:rsidR="00413DB3" w:rsidRDefault="00413DB3" w:rsidP="00413DB3">
            <w:r>
              <w:t>67 mg</w:t>
            </w:r>
          </w:p>
        </w:tc>
        <w:tc>
          <w:tcPr>
            <w:tcW w:w="507" w:type="pct"/>
          </w:tcPr>
          <w:p w:rsidR="00413DB3" w:rsidRDefault="00413DB3" w:rsidP="00413DB3">
            <w:r>
              <w:t>74 mg</w:t>
            </w:r>
          </w:p>
        </w:tc>
        <w:tc>
          <w:tcPr>
            <w:tcW w:w="541" w:type="pct"/>
          </w:tcPr>
          <w:p w:rsidR="00413DB3" w:rsidRDefault="00413DB3" w:rsidP="00413DB3">
            <w:r>
              <w:t>-</w:t>
            </w:r>
          </w:p>
        </w:tc>
      </w:tr>
      <w:tr w:rsidR="00303EA9" w:rsidTr="00303EA9">
        <w:trPr>
          <w:trHeight w:val="682"/>
        </w:trPr>
        <w:tc>
          <w:tcPr>
            <w:tcW w:w="796" w:type="pct"/>
          </w:tcPr>
          <w:p w:rsidR="00413DB3" w:rsidRPr="00B616E6" w:rsidRDefault="00413DB3" w:rsidP="00413DB3">
            <w:pPr>
              <w:rPr>
                <w:b/>
              </w:rPr>
            </w:pPr>
            <w:r>
              <w:rPr>
                <w:b/>
              </w:rPr>
              <w:t>Vitamin D</w:t>
            </w:r>
          </w:p>
          <w:p w:rsidR="00413DB3" w:rsidRPr="00B616E6" w:rsidRDefault="00413DB3" w:rsidP="00413DB3">
            <w:pPr>
              <w:rPr>
                <w:b/>
              </w:rPr>
            </w:pPr>
          </w:p>
        </w:tc>
        <w:tc>
          <w:tcPr>
            <w:tcW w:w="774" w:type="pct"/>
          </w:tcPr>
          <w:p w:rsidR="00413DB3" w:rsidRDefault="00413DB3" w:rsidP="00413DB3">
            <w:r>
              <w:t>3 IU</w:t>
            </w:r>
          </w:p>
        </w:tc>
        <w:tc>
          <w:tcPr>
            <w:tcW w:w="471" w:type="pct"/>
          </w:tcPr>
          <w:p w:rsidR="00413DB3" w:rsidRDefault="00413DB3" w:rsidP="00413DB3">
            <w:r>
              <w:t>28 IU</w:t>
            </w:r>
          </w:p>
        </w:tc>
        <w:tc>
          <w:tcPr>
            <w:tcW w:w="471" w:type="pct"/>
          </w:tcPr>
          <w:p w:rsidR="00413DB3" w:rsidRDefault="00413DB3" w:rsidP="00413DB3">
            <w:r>
              <w:t>40 IU</w:t>
            </w:r>
          </w:p>
        </w:tc>
        <w:tc>
          <w:tcPr>
            <w:tcW w:w="471" w:type="pct"/>
          </w:tcPr>
          <w:p w:rsidR="00413DB3" w:rsidRDefault="00413DB3" w:rsidP="00413DB3">
            <w:r>
              <w:t>53 IU</w:t>
            </w:r>
          </w:p>
        </w:tc>
        <w:tc>
          <w:tcPr>
            <w:tcW w:w="462" w:type="pct"/>
          </w:tcPr>
          <w:p w:rsidR="00413DB3" w:rsidRDefault="00413DB3" w:rsidP="00413DB3">
            <w:r>
              <w:t>11 IU</w:t>
            </w:r>
          </w:p>
        </w:tc>
        <w:tc>
          <w:tcPr>
            <w:tcW w:w="507" w:type="pct"/>
          </w:tcPr>
          <w:p w:rsidR="00413DB3" w:rsidRDefault="00413DB3" w:rsidP="00413DB3">
            <w:r>
              <w:t>12 IU</w:t>
            </w:r>
          </w:p>
        </w:tc>
        <w:tc>
          <w:tcPr>
            <w:tcW w:w="507" w:type="pct"/>
          </w:tcPr>
          <w:p w:rsidR="00413DB3" w:rsidRDefault="00413DB3" w:rsidP="00413DB3">
            <w:r>
              <w:t>13 IU</w:t>
            </w:r>
          </w:p>
        </w:tc>
        <w:tc>
          <w:tcPr>
            <w:tcW w:w="541" w:type="pct"/>
          </w:tcPr>
          <w:p w:rsidR="00413DB3" w:rsidRDefault="00413DB3" w:rsidP="00413DB3">
            <w:r>
              <w:t>-</w:t>
            </w:r>
          </w:p>
        </w:tc>
      </w:tr>
    </w:tbl>
    <w:p w:rsidR="002538E4" w:rsidRPr="008A3942" w:rsidRDefault="008A3942" w:rsidP="00413DB3">
      <w:pPr>
        <w:pStyle w:val="NormalWeb"/>
        <w:spacing w:after="0" w:line="216" w:lineRule="auto"/>
        <w:rPr>
          <w:rFonts w:asciiTheme="minorHAnsi" w:eastAsia="Calibri" w:hAnsiTheme="minorHAnsi" w:cs="Calibri"/>
          <w:b/>
          <w:bCs/>
          <w:kern w:val="24"/>
          <w:sz w:val="28"/>
          <w:szCs w:val="28"/>
          <w:u w:val="single"/>
        </w:rPr>
      </w:pPr>
      <w:r>
        <w:rPr>
          <w:rFonts w:asciiTheme="minorHAnsi" w:eastAsia="Calibri" w:hAnsiTheme="minorHAnsi" w:cs="Calibri"/>
          <w:b/>
          <w:bCs/>
          <w:kern w:val="24"/>
          <w:sz w:val="28"/>
          <w:szCs w:val="28"/>
          <w:u w:val="single"/>
        </w:rPr>
        <w:t xml:space="preserve">UF NICU </w:t>
      </w:r>
      <w:r w:rsidRPr="008A3942">
        <w:rPr>
          <w:rFonts w:asciiTheme="minorHAnsi" w:eastAsia="Calibri" w:hAnsiTheme="minorHAnsi" w:cs="Calibri"/>
          <w:b/>
          <w:bCs/>
          <w:kern w:val="24"/>
          <w:sz w:val="28"/>
          <w:szCs w:val="28"/>
          <w:u w:val="single"/>
        </w:rPr>
        <w:t>FORMULARY:</w:t>
      </w:r>
    </w:p>
    <w:p w:rsidR="002538E4" w:rsidRPr="008A3942" w:rsidRDefault="002538E4" w:rsidP="002538E4">
      <w:pPr>
        <w:pStyle w:val="NormalWeb"/>
        <w:spacing w:after="0" w:line="216" w:lineRule="auto"/>
        <w:rPr>
          <w:rFonts w:asciiTheme="minorHAnsi" w:eastAsia="Calibri" w:hAnsiTheme="minorHAnsi" w:cs="Calibri"/>
          <w:b/>
          <w:bCs/>
          <w:kern w:val="24"/>
          <w:sz w:val="28"/>
          <w:szCs w:val="28"/>
          <w:u w:val="single"/>
        </w:rPr>
      </w:pPr>
    </w:p>
    <w:p w:rsidR="008A3942" w:rsidRDefault="008A3942" w:rsidP="00413DB3">
      <w:pPr>
        <w:pStyle w:val="Body"/>
        <w:rPr>
          <w:rFonts w:asciiTheme="minorHAnsi" w:eastAsia="Calibri" w:hAnsiTheme="minorHAnsi" w:cs="Calibri"/>
          <w:b/>
          <w:bCs/>
          <w:sz w:val="32"/>
          <w:szCs w:val="32"/>
          <w:u w:val="single"/>
          <w:lang w:val="fr-FR"/>
        </w:rPr>
      </w:pPr>
    </w:p>
    <w:tbl>
      <w:tblPr>
        <w:tblStyle w:val="TableGrid"/>
        <w:tblpPr w:leftFromText="180" w:rightFromText="180" w:vertAnchor="page" w:horzAnchor="margin" w:tblpY="2521"/>
        <w:tblOverlap w:val="never"/>
        <w:tblW w:w="5000" w:type="pct"/>
        <w:tblLook w:val="04A0" w:firstRow="1" w:lastRow="0" w:firstColumn="1" w:lastColumn="0" w:noHBand="0" w:noVBand="1"/>
      </w:tblPr>
      <w:tblGrid>
        <w:gridCol w:w="1503"/>
        <w:gridCol w:w="1102"/>
        <w:gridCol w:w="1101"/>
        <w:gridCol w:w="1101"/>
        <w:gridCol w:w="1101"/>
        <w:gridCol w:w="1101"/>
        <w:gridCol w:w="1101"/>
        <w:gridCol w:w="1240"/>
      </w:tblGrid>
      <w:tr w:rsidR="00303EA9" w:rsidRPr="008A3942" w:rsidTr="00303EA9">
        <w:trPr>
          <w:trHeight w:hRule="exact" w:val="828"/>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SSC 20</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SSC 24</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SSC 24 HP</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SSC 27</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SSC 27 HP</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SSC 30</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proofErr w:type="spellStart"/>
            <w:r w:rsidRPr="008A3942">
              <w:rPr>
                <w:rFonts w:asciiTheme="minorHAnsi" w:eastAsiaTheme="minorHAnsi" w:hAnsiTheme="minorHAnsi" w:cstheme="minorBidi"/>
                <w:b/>
                <w:sz w:val="22"/>
                <w:szCs w:val="22"/>
                <w:bdr w:val="none" w:sz="0" w:space="0" w:color="auto"/>
              </w:rPr>
              <w:t>Similac</w:t>
            </w:r>
            <w:proofErr w:type="spellEnd"/>
            <w:r w:rsidRPr="008A3942">
              <w:rPr>
                <w:rFonts w:asciiTheme="minorHAnsi" w:eastAsiaTheme="minorHAnsi" w:hAnsiTheme="minorHAnsi" w:cstheme="minorBidi"/>
                <w:b/>
                <w:sz w:val="22"/>
                <w:szCs w:val="22"/>
                <w:bdr w:val="none" w:sz="0" w:space="0" w:color="auto"/>
              </w:rPr>
              <w:t xml:space="preserve"> </w:t>
            </w:r>
            <w:proofErr w:type="spellStart"/>
            <w:r w:rsidRPr="008A3942">
              <w:rPr>
                <w:rFonts w:asciiTheme="minorHAnsi" w:eastAsiaTheme="minorHAnsi" w:hAnsiTheme="minorHAnsi" w:cstheme="minorBidi"/>
                <w:b/>
                <w:sz w:val="22"/>
                <w:szCs w:val="22"/>
                <w:bdr w:val="none" w:sz="0" w:space="0" w:color="auto"/>
              </w:rPr>
              <w:t>Neosure</w:t>
            </w:r>
            <w:proofErr w:type="spellEnd"/>
          </w:p>
        </w:tc>
      </w:tr>
      <w:tr w:rsidR="00303EA9" w:rsidRPr="008A3942" w:rsidTr="00303EA9">
        <w:trPr>
          <w:trHeight w:hRule="exact" w:val="601"/>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Amount</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100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100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100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100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100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100 mL</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100 mL</w:t>
            </w:r>
          </w:p>
        </w:tc>
      </w:tr>
      <w:tr w:rsidR="00303EA9" w:rsidRPr="008A3942" w:rsidTr="00303EA9">
        <w:trPr>
          <w:trHeight w:hRule="exact" w:val="550"/>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Kcal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68 kcal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81 kcal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81 kcal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91 kcal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91 kcal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101 kcal</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74 kcal</w:t>
            </w:r>
          </w:p>
        </w:tc>
      </w:tr>
      <w:tr w:rsidR="00303EA9" w:rsidRPr="008A3942" w:rsidTr="00303EA9">
        <w:trPr>
          <w:trHeight w:hRule="exact" w:val="532"/>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Protein</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2 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2.4 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2.7 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2.7 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2.85 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3 g</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2.1 g</w:t>
            </w:r>
          </w:p>
        </w:tc>
      </w:tr>
      <w:tr w:rsidR="00303EA9" w:rsidRPr="008A3942" w:rsidTr="00303EA9">
        <w:trPr>
          <w:trHeight w:hRule="exact" w:val="564"/>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Fluid</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90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89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89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87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87 mL</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85 mL</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89 g</w:t>
            </w:r>
          </w:p>
        </w:tc>
      </w:tr>
      <w:tr w:rsidR="00303EA9" w:rsidRPr="008A3942" w:rsidTr="00303EA9">
        <w:trPr>
          <w:trHeight w:hRule="exact" w:val="601"/>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Iron</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1.2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1.5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1.5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1.65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1.65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1.8 mg</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1.3 mg</w:t>
            </w:r>
          </w:p>
        </w:tc>
      </w:tr>
      <w:tr w:rsidR="00303EA9" w:rsidRPr="008A3942" w:rsidTr="00303EA9">
        <w:trPr>
          <w:trHeight w:hRule="exact" w:val="611"/>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Calcium</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122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146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146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165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165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183 mg</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78 mg</w:t>
            </w:r>
          </w:p>
        </w:tc>
      </w:tr>
      <w:tr w:rsidR="00303EA9" w:rsidRPr="008A3942" w:rsidTr="00303EA9">
        <w:trPr>
          <w:trHeight w:hRule="exact" w:val="645"/>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 xml:space="preserve">Phosphorus </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68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81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81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91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91 mg</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101 mg</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46 mg</w:t>
            </w:r>
          </w:p>
        </w:tc>
      </w:tr>
      <w:tr w:rsidR="00303EA9" w:rsidRPr="008A3942" w:rsidTr="00303EA9">
        <w:trPr>
          <w:trHeight w:hRule="exact" w:val="645"/>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Vitamin D</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 xml:space="preserve">101 IU </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 xml:space="preserve">122 IU </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122 IU</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137 IU</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137 IU</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 xml:space="preserve">152 IU </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52 IU</w:t>
            </w:r>
          </w:p>
        </w:tc>
      </w:tr>
      <w:tr w:rsidR="00303EA9" w:rsidRPr="008A3942" w:rsidTr="00303EA9">
        <w:trPr>
          <w:trHeight w:hRule="exact" w:val="865"/>
        </w:trPr>
        <w:tc>
          <w:tcPr>
            <w:tcW w:w="80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b/>
                <w:sz w:val="22"/>
                <w:szCs w:val="22"/>
                <w:bdr w:val="none" w:sz="0" w:space="0" w:color="auto"/>
              </w:rPr>
            </w:pPr>
            <w:r w:rsidRPr="008A3942">
              <w:rPr>
                <w:rFonts w:asciiTheme="minorHAnsi" w:eastAsiaTheme="minorHAnsi" w:hAnsiTheme="minorHAnsi" w:cstheme="minorBidi"/>
                <w:b/>
                <w:sz w:val="22"/>
                <w:szCs w:val="22"/>
                <w:bdr w:val="none" w:sz="0" w:space="0" w:color="auto"/>
              </w:rPr>
              <w:t>Indications</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Preterm</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Preterm</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Preterm + extra growth</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Preterm + extra growth</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Preterm + extra growth</w:t>
            </w:r>
          </w:p>
        </w:tc>
        <w:tc>
          <w:tcPr>
            <w:tcW w:w="589"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Preterm</w:t>
            </w:r>
          </w:p>
        </w:tc>
        <w:tc>
          <w:tcPr>
            <w:tcW w:w="663" w:type="pct"/>
          </w:tcPr>
          <w:p w:rsidR="00303EA9" w:rsidRPr="008A3942" w:rsidRDefault="00303EA9" w:rsidP="00303EA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theme="minorBidi"/>
                <w:sz w:val="22"/>
                <w:szCs w:val="22"/>
                <w:bdr w:val="none" w:sz="0" w:space="0" w:color="auto"/>
              </w:rPr>
            </w:pPr>
            <w:r w:rsidRPr="008A3942">
              <w:rPr>
                <w:rFonts w:asciiTheme="minorHAnsi" w:eastAsiaTheme="minorHAnsi" w:hAnsiTheme="minorHAnsi" w:cstheme="minorBidi"/>
                <w:sz w:val="22"/>
                <w:szCs w:val="22"/>
                <w:bdr w:val="none" w:sz="0" w:space="0" w:color="auto"/>
              </w:rPr>
              <w:t>Preterm pre - discharge</w:t>
            </w:r>
          </w:p>
        </w:tc>
      </w:tr>
    </w:tbl>
    <w:p w:rsidR="008A3942" w:rsidRDefault="008A3942" w:rsidP="002538E4">
      <w:pPr>
        <w:pStyle w:val="Body"/>
        <w:jc w:val="center"/>
        <w:rPr>
          <w:rFonts w:asciiTheme="minorHAnsi" w:eastAsia="Calibri" w:hAnsiTheme="minorHAnsi" w:cs="Calibri"/>
          <w:b/>
          <w:bCs/>
          <w:sz w:val="32"/>
          <w:szCs w:val="32"/>
          <w:u w:val="single"/>
          <w:lang w:val="fr-FR"/>
        </w:rPr>
      </w:pPr>
    </w:p>
    <w:p w:rsidR="008A3942" w:rsidRDefault="008A3942" w:rsidP="002538E4">
      <w:pPr>
        <w:pStyle w:val="Body"/>
        <w:jc w:val="center"/>
        <w:rPr>
          <w:rFonts w:asciiTheme="minorHAnsi" w:eastAsia="Calibri" w:hAnsiTheme="minorHAnsi" w:cs="Calibri"/>
          <w:b/>
          <w:bCs/>
          <w:sz w:val="32"/>
          <w:szCs w:val="32"/>
          <w:u w:val="single"/>
          <w:lang w:val="fr-FR"/>
        </w:rPr>
      </w:pPr>
    </w:p>
    <w:p w:rsidR="008A3942" w:rsidRDefault="008A3942" w:rsidP="002538E4">
      <w:pPr>
        <w:pStyle w:val="Body"/>
        <w:jc w:val="center"/>
        <w:rPr>
          <w:rFonts w:asciiTheme="minorHAnsi" w:eastAsia="Calibri" w:hAnsiTheme="minorHAnsi" w:cs="Calibri"/>
          <w:b/>
          <w:bCs/>
          <w:sz w:val="32"/>
          <w:szCs w:val="32"/>
          <w:u w:val="single"/>
          <w:lang w:val="fr-FR"/>
        </w:rPr>
      </w:pPr>
    </w:p>
    <w:p w:rsidR="008A3942" w:rsidRDefault="008A3942" w:rsidP="002538E4">
      <w:pPr>
        <w:pStyle w:val="Body"/>
        <w:jc w:val="center"/>
        <w:rPr>
          <w:rFonts w:asciiTheme="minorHAnsi" w:eastAsia="Calibri" w:hAnsiTheme="minorHAnsi" w:cs="Calibri"/>
          <w:b/>
          <w:bCs/>
          <w:sz w:val="32"/>
          <w:szCs w:val="32"/>
          <w:u w:val="single"/>
          <w:lang w:val="fr-FR"/>
        </w:rPr>
      </w:pPr>
    </w:p>
    <w:p w:rsidR="008A3942" w:rsidRDefault="008A3942" w:rsidP="002538E4">
      <w:pPr>
        <w:pStyle w:val="Body"/>
        <w:jc w:val="center"/>
        <w:rPr>
          <w:rFonts w:asciiTheme="minorHAnsi" w:eastAsia="Calibri" w:hAnsiTheme="minorHAnsi" w:cs="Calibri"/>
          <w:b/>
          <w:bCs/>
          <w:sz w:val="32"/>
          <w:szCs w:val="32"/>
          <w:u w:val="single"/>
          <w:lang w:val="fr-FR"/>
        </w:rPr>
      </w:pPr>
    </w:p>
    <w:p w:rsidR="008A3942" w:rsidRDefault="008A3942" w:rsidP="002538E4">
      <w:pPr>
        <w:pStyle w:val="Body"/>
        <w:jc w:val="center"/>
        <w:rPr>
          <w:rFonts w:asciiTheme="minorHAnsi" w:eastAsia="Calibri" w:hAnsiTheme="minorHAnsi" w:cs="Calibri"/>
          <w:b/>
          <w:bCs/>
          <w:sz w:val="32"/>
          <w:szCs w:val="32"/>
          <w:u w:val="single"/>
          <w:lang w:val="fr-FR"/>
        </w:rPr>
      </w:pPr>
    </w:p>
    <w:p w:rsidR="00303EA9" w:rsidRDefault="00303EA9" w:rsidP="002538E4">
      <w:pPr>
        <w:pStyle w:val="Body"/>
        <w:jc w:val="center"/>
        <w:rPr>
          <w:rFonts w:asciiTheme="minorHAnsi" w:eastAsia="Calibri" w:hAnsiTheme="minorHAnsi" w:cs="Calibri"/>
          <w:b/>
          <w:bCs/>
          <w:sz w:val="32"/>
          <w:szCs w:val="32"/>
          <w:u w:val="single"/>
          <w:lang w:val="fr-FR"/>
        </w:rPr>
      </w:pPr>
    </w:p>
    <w:p w:rsidR="00303EA9" w:rsidRDefault="00303EA9" w:rsidP="002538E4">
      <w:pPr>
        <w:pStyle w:val="Body"/>
        <w:jc w:val="center"/>
        <w:rPr>
          <w:rFonts w:asciiTheme="minorHAnsi" w:eastAsia="Calibri" w:hAnsiTheme="minorHAnsi" w:cs="Calibri"/>
          <w:b/>
          <w:bCs/>
          <w:sz w:val="32"/>
          <w:szCs w:val="32"/>
          <w:u w:val="single"/>
          <w:lang w:val="fr-FR"/>
        </w:rPr>
      </w:pPr>
    </w:p>
    <w:p w:rsidR="00303EA9" w:rsidRDefault="00303EA9" w:rsidP="002538E4">
      <w:pPr>
        <w:pStyle w:val="Body"/>
        <w:jc w:val="center"/>
        <w:rPr>
          <w:rFonts w:asciiTheme="minorHAnsi" w:eastAsia="Calibri" w:hAnsiTheme="minorHAnsi" w:cs="Calibri"/>
          <w:b/>
          <w:bCs/>
          <w:sz w:val="32"/>
          <w:szCs w:val="32"/>
          <w:u w:val="single"/>
          <w:lang w:val="fr-FR"/>
        </w:rPr>
      </w:pPr>
    </w:p>
    <w:p w:rsidR="008A3942" w:rsidRDefault="008A3942" w:rsidP="002538E4">
      <w:pPr>
        <w:pStyle w:val="Body"/>
        <w:jc w:val="center"/>
        <w:rPr>
          <w:rFonts w:asciiTheme="minorHAnsi" w:eastAsia="Calibri" w:hAnsiTheme="minorHAnsi" w:cs="Calibri"/>
          <w:b/>
          <w:bCs/>
          <w:sz w:val="32"/>
          <w:szCs w:val="32"/>
          <w:u w:val="single"/>
          <w:lang w:val="fr-FR"/>
        </w:rPr>
      </w:pPr>
    </w:p>
    <w:p w:rsidR="008A3942" w:rsidRDefault="008A3942" w:rsidP="002538E4">
      <w:pPr>
        <w:pStyle w:val="Body"/>
        <w:jc w:val="center"/>
        <w:rPr>
          <w:rFonts w:asciiTheme="minorHAnsi" w:eastAsia="Calibri" w:hAnsiTheme="minorHAnsi" w:cs="Calibri"/>
          <w:b/>
          <w:bCs/>
          <w:sz w:val="32"/>
          <w:szCs w:val="32"/>
          <w:u w:val="single"/>
          <w:lang w:val="fr-FR"/>
        </w:rPr>
      </w:pPr>
    </w:p>
    <w:p w:rsidR="008A3942" w:rsidRDefault="008A3942" w:rsidP="002538E4">
      <w:pPr>
        <w:pStyle w:val="Body"/>
        <w:jc w:val="center"/>
        <w:rPr>
          <w:rFonts w:asciiTheme="minorHAnsi" w:eastAsia="Calibri" w:hAnsiTheme="minorHAnsi" w:cs="Calibri"/>
          <w:b/>
          <w:bCs/>
          <w:sz w:val="32"/>
          <w:szCs w:val="32"/>
          <w:u w:val="single"/>
          <w:lang w:val="fr-FR"/>
        </w:rPr>
      </w:pPr>
    </w:p>
    <w:tbl>
      <w:tblPr>
        <w:tblStyle w:val="TableGrid"/>
        <w:tblpPr w:leftFromText="180" w:rightFromText="180" w:vertAnchor="text" w:horzAnchor="margin" w:tblpY="-479"/>
        <w:tblOverlap w:val="never"/>
        <w:tblW w:w="9350" w:type="dxa"/>
        <w:tblLook w:val="04A0" w:firstRow="1" w:lastRow="0" w:firstColumn="1" w:lastColumn="0" w:noHBand="0" w:noVBand="1"/>
      </w:tblPr>
      <w:tblGrid>
        <w:gridCol w:w="1372"/>
        <w:gridCol w:w="1067"/>
        <w:gridCol w:w="939"/>
        <w:gridCol w:w="1079"/>
        <w:gridCol w:w="991"/>
        <w:gridCol w:w="1396"/>
        <w:gridCol w:w="1453"/>
        <w:gridCol w:w="1053"/>
      </w:tblGrid>
      <w:tr w:rsidR="00303EA9" w:rsidTr="00303EA9">
        <w:trPr>
          <w:trHeight w:val="1066"/>
        </w:trPr>
        <w:tc>
          <w:tcPr>
            <w:tcW w:w="1372" w:type="dxa"/>
            <w:vAlign w:val="center"/>
          </w:tcPr>
          <w:p w:rsidR="00303EA9" w:rsidRDefault="00303EA9" w:rsidP="00303EA9">
            <w:pPr>
              <w:jc w:val="center"/>
            </w:pPr>
          </w:p>
        </w:tc>
        <w:tc>
          <w:tcPr>
            <w:tcW w:w="1067" w:type="dxa"/>
          </w:tcPr>
          <w:p w:rsidR="00303EA9" w:rsidRPr="002C0118" w:rsidRDefault="00303EA9" w:rsidP="00303EA9">
            <w:pPr>
              <w:rPr>
                <w:b/>
              </w:rPr>
            </w:pPr>
            <w:proofErr w:type="spellStart"/>
            <w:r w:rsidRPr="002C0118">
              <w:rPr>
                <w:b/>
              </w:rPr>
              <w:t>Similac</w:t>
            </w:r>
            <w:proofErr w:type="spellEnd"/>
            <w:r w:rsidRPr="002C0118">
              <w:rPr>
                <w:b/>
              </w:rPr>
              <w:t xml:space="preserve"> Pro-Advance</w:t>
            </w:r>
          </w:p>
        </w:tc>
        <w:tc>
          <w:tcPr>
            <w:tcW w:w="939" w:type="dxa"/>
          </w:tcPr>
          <w:p w:rsidR="00303EA9" w:rsidRPr="002C0118" w:rsidRDefault="00303EA9" w:rsidP="00303EA9">
            <w:pPr>
              <w:rPr>
                <w:b/>
              </w:rPr>
            </w:pPr>
            <w:proofErr w:type="spellStart"/>
            <w:r w:rsidRPr="002C0118">
              <w:rPr>
                <w:b/>
              </w:rPr>
              <w:t>Similac</w:t>
            </w:r>
            <w:proofErr w:type="spellEnd"/>
            <w:r w:rsidRPr="002C0118">
              <w:rPr>
                <w:b/>
              </w:rPr>
              <w:t xml:space="preserve"> 24 with Iron</w:t>
            </w:r>
          </w:p>
        </w:tc>
        <w:tc>
          <w:tcPr>
            <w:tcW w:w="1079" w:type="dxa"/>
          </w:tcPr>
          <w:p w:rsidR="00303EA9" w:rsidRPr="002C0118" w:rsidRDefault="00303EA9" w:rsidP="00303EA9">
            <w:pPr>
              <w:rPr>
                <w:b/>
              </w:rPr>
            </w:pPr>
            <w:proofErr w:type="spellStart"/>
            <w:r w:rsidRPr="002C0118">
              <w:rPr>
                <w:b/>
              </w:rPr>
              <w:t>Similac</w:t>
            </w:r>
            <w:proofErr w:type="spellEnd"/>
            <w:r w:rsidRPr="002C0118">
              <w:rPr>
                <w:b/>
              </w:rPr>
              <w:t xml:space="preserve"> Pro-Sensitive</w:t>
            </w:r>
          </w:p>
        </w:tc>
        <w:tc>
          <w:tcPr>
            <w:tcW w:w="991" w:type="dxa"/>
          </w:tcPr>
          <w:p w:rsidR="00303EA9" w:rsidRPr="002C0118" w:rsidRDefault="00303EA9" w:rsidP="00303EA9">
            <w:pPr>
              <w:rPr>
                <w:b/>
              </w:rPr>
            </w:pPr>
            <w:proofErr w:type="spellStart"/>
            <w:r w:rsidRPr="002C0118">
              <w:rPr>
                <w:b/>
              </w:rPr>
              <w:t>Similac</w:t>
            </w:r>
            <w:proofErr w:type="spellEnd"/>
            <w:r w:rsidRPr="002C0118">
              <w:rPr>
                <w:b/>
              </w:rPr>
              <w:t xml:space="preserve"> for Spit-Up</w:t>
            </w:r>
          </w:p>
        </w:tc>
        <w:tc>
          <w:tcPr>
            <w:tcW w:w="1396" w:type="dxa"/>
          </w:tcPr>
          <w:p w:rsidR="00303EA9" w:rsidRPr="002C0118" w:rsidRDefault="00303EA9" w:rsidP="00303EA9">
            <w:pPr>
              <w:rPr>
                <w:b/>
              </w:rPr>
            </w:pPr>
            <w:proofErr w:type="spellStart"/>
            <w:r w:rsidRPr="002C0118">
              <w:rPr>
                <w:b/>
              </w:rPr>
              <w:t>Similac</w:t>
            </w:r>
            <w:proofErr w:type="spellEnd"/>
            <w:r w:rsidRPr="002C0118">
              <w:rPr>
                <w:b/>
              </w:rPr>
              <w:t xml:space="preserve"> </w:t>
            </w:r>
            <w:proofErr w:type="spellStart"/>
            <w:r w:rsidRPr="002C0118">
              <w:rPr>
                <w:b/>
              </w:rPr>
              <w:t>Alimentum</w:t>
            </w:r>
            <w:proofErr w:type="spellEnd"/>
          </w:p>
        </w:tc>
        <w:tc>
          <w:tcPr>
            <w:tcW w:w="1453" w:type="dxa"/>
          </w:tcPr>
          <w:p w:rsidR="00303EA9" w:rsidRPr="002C0118" w:rsidRDefault="00303EA9" w:rsidP="00303EA9">
            <w:pPr>
              <w:rPr>
                <w:b/>
              </w:rPr>
            </w:pPr>
            <w:r>
              <w:rPr>
                <w:b/>
              </w:rPr>
              <w:t>Elecare</w:t>
            </w:r>
          </w:p>
        </w:tc>
        <w:tc>
          <w:tcPr>
            <w:tcW w:w="1053" w:type="dxa"/>
          </w:tcPr>
          <w:p w:rsidR="00303EA9" w:rsidRPr="002C0118" w:rsidRDefault="00303EA9" w:rsidP="00303EA9">
            <w:pPr>
              <w:rPr>
                <w:b/>
              </w:rPr>
            </w:pPr>
            <w:proofErr w:type="spellStart"/>
            <w:r w:rsidRPr="002C0118">
              <w:rPr>
                <w:b/>
              </w:rPr>
              <w:t>Similac</w:t>
            </w:r>
            <w:proofErr w:type="spellEnd"/>
            <w:r w:rsidRPr="002C0118">
              <w:rPr>
                <w:b/>
              </w:rPr>
              <w:t xml:space="preserve"> Soy </w:t>
            </w:r>
            <w:proofErr w:type="spellStart"/>
            <w:r w:rsidRPr="002C0118">
              <w:rPr>
                <w:b/>
              </w:rPr>
              <w:t>Isomil</w:t>
            </w:r>
            <w:proofErr w:type="spellEnd"/>
          </w:p>
        </w:tc>
      </w:tr>
      <w:tr w:rsidR="00303EA9" w:rsidTr="00303EA9">
        <w:trPr>
          <w:trHeight w:val="607"/>
        </w:trPr>
        <w:tc>
          <w:tcPr>
            <w:tcW w:w="1372" w:type="dxa"/>
          </w:tcPr>
          <w:p w:rsidR="00303EA9" w:rsidRPr="002C0118" w:rsidRDefault="00303EA9" w:rsidP="00303EA9">
            <w:pPr>
              <w:rPr>
                <w:b/>
              </w:rPr>
            </w:pPr>
            <w:r w:rsidRPr="002C0118">
              <w:rPr>
                <w:b/>
              </w:rPr>
              <w:t>Amount</w:t>
            </w:r>
          </w:p>
        </w:tc>
        <w:tc>
          <w:tcPr>
            <w:tcW w:w="1067" w:type="dxa"/>
          </w:tcPr>
          <w:p w:rsidR="00303EA9" w:rsidRDefault="00303EA9" w:rsidP="00303EA9">
            <w:r>
              <w:t>100 mL</w:t>
            </w:r>
          </w:p>
        </w:tc>
        <w:tc>
          <w:tcPr>
            <w:tcW w:w="939" w:type="dxa"/>
          </w:tcPr>
          <w:p w:rsidR="00303EA9" w:rsidRDefault="00303EA9" w:rsidP="00303EA9">
            <w:r>
              <w:t>100 mL</w:t>
            </w:r>
          </w:p>
        </w:tc>
        <w:tc>
          <w:tcPr>
            <w:tcW w:w="1079" w:type="dxa"/>
          </w:tcPr>
          <w:p w:rsidR="00303EA9" w:rsidRDefault="00303EA9" w:rsidP="00303EA9">
            <w:r>
              <w:t>100 mL</w:t>
            </w:r>
          </w:p>
        </w:tc>
        <w:tc>
          <w:tcPr>
            <w:tcW w:w="991" w:type="dxa"/>
          </w:tcPr>
          <w:p w:rsidR="00303EA9" w:rsidRDefault="00303EA9" w:rsidP="00303EA9">
            <w:r>
              <w:t>100 mL</w:t>
            </w:r>
          </w:p>
        </w:tc>
        <w:tc>
          <w:tcPr>
            <w:tcW w:w="1396" w:type="dxa"/>
          </w:tcPr>
          <w:p w:rsidR="00303EA9" w:rsidRDefault="00303EA9" w:rsidP="00303EA9">
            <w:r>
              <w:t>100 mL</w:t>
            </w:r>
          </w:p>
        </w:tc>
        <w:tc>
          <w:tcPr>
            <w:tcW w:w="1453" w:type="dxa"/>
          </w:tcPr>
          <w:p w:rsidR="00303EA9" w:rsidRDefault="00303EA9" w:rsidP="00303EA9">
            <w:r>
              <w:t>100 mL</w:t>
            </w:r>
          </w:p>
        </w:tc>
        <w:tc>
          <w:tcPr>
            <w:tcW w:w="1053" w:type="dxa"/>
          </w:tcPr>
          <w:p w:rsidR="00303EA9" w:rsidRDefault="00303EA9" w:rsidP="00303EA9">
            <w:r>
              <w:t>100 mL</w:t>
            </w:r>
          </w:p>
        </w:tc>
      </w:tr>
      <w:tr w:rsidR="00303EA9" w:rsidTr="00303EA9">
        <w:trPr>
          <w:trHeight w:val="578"/>
        </w:trPr>
        <w:tc>
          <w:tcPr>
            <w:tcW w:w="1372" w:type="dxa"/>
          </w:tcPr>
          <w:p w:rsidR="00303EA9" w:rsidRPr="002C0118" w:rsidRDefault="00303EA9" w:rsidP="00303EA9">
            <w:pPr>
              <w:rPr>
                <w:b/>
              </w:rPr>
            </w:pPr>
            <w:r w:rsidRPr="002C0118">
              <w:rPr>
                <w:b/>
              </w:rPr>
              <w:t>Kcal</w:t>
            </w:r>
          </w:p>
        </w:tc>
        <w:tc>
          <w:tcPr>
            <w:tcW w:w="1067" w:type="dxa"/>
          </w:tcPr>
          <w:p w:rsidR="00303EA9" w:rsidRDefault="00303EA9" w:rsidP="00303EA9">
            <w:r>
              <w:t>64 kcal</w:t>
            </w:r>
          </w:p>
        </w:tc>
        <w:tc>
          <w:tcPr>
            <w:tcW w:w="939" w:type="dxa"/>
          </w:tcPr>
          <w:p w:rsidR="00303EA9" w:rsidRDefault="00303EA9" w:rsidP="00303EA9">
            <w:r>
              <w:t>81 kcal</w:t>
            </w:r>
          </w:p>
        </w:tc>
        <w:tc>
          <w:tcPr>
            <w:tcW w:w="1079" w:type="dxa"/>
          </w:tcPr>
          <w:p w:rsidR="00303EA9" w:rsidRDefault="00303EA9" w:rsidP="00303EA9">
            <w:r>
              <w:t>64 kcal</w:t>
            </w:r>
          </w:p>
        </w:tc>
        <w:tc>
          <w:tcPr>
            <w:tcW w:w="991" w:type="dxa"/>
          </w:tcPr>
          <w:p w:rsidR="00303EA9" w:rsidRDefault="00303EA9" w:rsidP="00303EA9">
            <w:r>
              <w:t>64 kcal</w:t>
            </w:r>
          </w:p>
        </w:tc>
        <w:tc>
          <w:tcPr>
            <w:tcW w:w="1396" w:type="dxa"/>
          </w:tcPr>
          <w:p w:rsidR="00303EA9" w:rsidRDefault="00303EA9" w:rsidP="00303EA9">
            <w:r>
              <w:t>68 kcal</w:t>
            </w:r>
          </w:p>
        </w:tc>
        <w:tc>
          <w:tcPr>
            <w:tcW w:w="1453" w:type="dxa"/>
          </w:tcPr>
          <w:p w:rsidR="00303EA9" w:rsidRDefault="00303EA9" w:rsidP="00303EA9">
            <w:r>
              <w:t>68 kcal</w:t>
            </w:r>
          </w:p>
        </w:tc>
        <w:tc>
          <w:tcPr>
            <w:tcW w:w="1053" w:type="dxa"/>
          </w:tcPr>
          <w:p w:rsidR="00303EA9" w:rsidRDefault="00303EA9" w:rsidP="00303EA9">
            <w:r>
              <w:t>64 kcal</w:t>
            </w:r>
          </w:p>
        </w:tc>
      </w:tr>
      <w:tr w:rsidR="00303EA9" w:rsidTr="00303EA9">
        <w:trPr>
          <w:trHeight w:val="578"/>
        </w:trPr>
        <w:tc>
          <w:tcPr>
            <w:tcW w:w="1372" w:type="dxa"/>
          </w:tcPr>
          <w:p w:rsidR="00303EA9" w:rsidRPr="002C0118" w:rsidRDefault="00303EA9" w:rsidP="00303EA9">
            <w:pPr>
              <w:rPr>
                <w:b/>
              </w:rPr>
            </w:pPr>
            <w:r w:rsidRPr="002C0118">
              <w:rPr>
                <w:b/>
              </w:rPr>
              <w:t>Protein</w:t>
            </w:r>
          </w:p>
        </w:tc>
        <w:tc>
          <w:tcPr>
            <w:tcW w:w="1067" w:type="dxa"/>
          </w:tcPr>
          <w:p w:rsidR="00303EA9" w:rsidRDefault="00303EA9" w:rsidP="00303EA9">
            <w:r>
              <w:t>1.3 g</w:t>
            </w:r>
          </w:p>
        </w:tc>
        <w:tc>
          <w:tcPr>
            <w:tcW w:w="939" w:type="dxa"/>
          </w:tcPr>
          <w:p w:rsidR="00303EA9" w:rsidRDefault="00303EA9" w:rsidP="00303EA9">
            <w:r>
              <w:t>1.7 g</w:t>
            </w:r>
          </w:p>
        </w:tc>
        <w:tc>
          <w:tcPr>
            <w:tcW w:w="1079" w:type="dxa"/>
          </w:tcPr>
          <w:p w:rsidR="00303EA9" w:rsidRDefault="00303EA9" w:rsidP="00303EA9">
            <w:r>
              <w:t>1.4 g</w:t>
            </w:r>
          </w:p>
        </w:tc>
        <w:tc>
          <w:tcPr>
            <w:tcW w:w="991" w:type="dxa"/>
          </w:tcPr>
          <w:p w:rsidR="00303EA9" w:rsidRDefault="00303EA9" w:rsidP="00303EA9">
            <w:r>
              <w:t>1.4 g</w:t>
            </w:r>
          </w:p>
        </w:tc>
        <w:tc>
          <w:tcPr>
            <w:tcW w:w="1396" w:type="dxa"/>
          </w:tcPr>
          <w:p w:rsidR="00303EA9" w:rsidRDefault="00303EA9" w:rsidP="00303EA9">
            <w:r>
              <w:t>1.9 g</w:t>
            </w:r>
          </w:p>
        </w:tc>
        <w:tc>
          <w:tcPr>
            <w:tcW w:w="1453" w:type="dxa"/>
          </w:tcPr>
          <w:p w:rsidR="00303EA9" w:rsidRDefault="00303EA9" w:rsidP="00303EA9">
            <w:r>
              <w:t xml:space="preserve">2.1 g </w:t>
            </w:r>
          </w:p>
        </w:tc>
        <w:tc>
          <w:tcPr>
            <w:tcW w:w="1053" w:type="dxa"/>
          </w:tcPr>
          <w:p w:rsidR="00303EA9" w:rsidRDefault="00303EA9" w:rsidP="00303EA9">
            <w:r>
              <w:t>1.6 g</w:t>
            </w:r>
          </w:p>
        </w:tc>
      </w:tr>
      <w:tr w:rsidR="00303EA9" w:rsidTr="00303EA9">
        <w:trPr>
          <w:trHeight w:val="578"/>
        </w:trPr>
        <w:tc>
          <w:tcPr>
            <w:tcW w:w="1372" w:type="dxa"/>
          </w:tcPr>
          <w:p w:rsidR="00303EA9" w:rsidRPr="002C0118" w:rsidRDefault="00303EA9" w:rsidP="00303EA9">
            <w:pPr>
              <w:rPr>
                <w:b/>
              </w:rPr>
            </w:pPr>
            <w:r w:rsidRPr="002C0118">
              <w:rPr>
                <w:b/>
              </w:rPr>
              <w:t>Fluid</w:t>
            </w:r>
          </w:p>
        </w:tc>
        <w:tc>
          <w:tcPr>
            <w:tcW w:w="1067" w:type="dxa"/>
          </w:tcPr>
          <w:p w:rsidR="00303EA9" w:rsidRDefault="00303EA9" w:rsidP="00303EA9">
            <w:r>
              <w:t>91 mL</w:t>
            </w:r>
          </w:p>
        </w:tc>
        <w:tc>
          <w:tcPr>
            <w:tcW w:w="939" w:type="dxa"/>
          </w:tcPr>
          <w:p w:rsidR="00303EA9" w:rsidRDefault="00303EA9" w:rsidP="00303EA9">
            <w:r>
              <w:t>88 mL</w:t>
            </w:r>
          </w:p>
        </w:tc>
        <w:tc>
          <w:tcPr>
            <w:tcW w:w="1079" w:type="dxa"/>
          </w:tcPr>
          <w:p w:rsidR="00303EA9" w:rsidRDefault="00303EA9" w:rsidP="00303EA9">
            <w:r>
              <w:t>91 mL</w:t>
            </w:r>
          </w:p>
        </w:tc>
        <w:tc>
          <w:tcPr>
            <w:tcW w:w="991" w:type="dxa"/>
          </w:tcPr>
          <w:p w:rsidR="00303EA9" w:rsidRDefault="00303EA9" w:rsidP="00303EA9">
            <w:r>
              <w:t>90 mL</w:t>
            </w:r>
          </w:p>
        </w:tc>
        <w:tc>
          <w:tcPr>
            <w:tcW w:w="1396" w:type="dxa"/>
          </w:tcPr>
          <w:p w:rsidR="00303EA9" w:rsidRDefault="00303EA9" w:rsidP="00303EA9">
            <w:r>
              <w:t>90 mL</w:t>
            </w:r>
          </w:p>
        </w:tc>
        <w:tc>
          <w:tcPr>
            <w:tcW w:w="1453" w:type="dxa"/>
          </w:tcPr>
          <w:p w:rsidR="00303EA9" w:rsidRDefault="00303EA9" w:rsidP="00303EA9">
            <w:r>
              <w:t>90 mL</w:t>
            </w:r>
          </w:p>
        </w:tc>
        <w:tc>
          <w:tcPr>
            <w:tcW w:w="1053" w:type="dxa"/>
          </w:tcPr>
          <w:p w:rsidR="00303EA9" w:rsidRDefault="00303EA9" w:rsidP="00303EA9">
            <w:r>
              <w:t>91 mL</w:t>
            </w:r>
          </w:p>
        </w:tc>
      </w:tr>
      <w:tr w:rsidR="00303EA9" w:rsidTr="00303EA9">
        <w:trPr>
          <w:trHeight w:val="578"/>
        </w:trPr>
        <w:tc>
          <w:tcPr>
            <w:tcW w:w="1372" w:type="dxa"/>
          </w:tcPr>
          <w:p w:rsidR="00303EA9" w:rsidRPr="002C0118" w:rsidRDefault="00303EA9" w:rsidP="00303EA9">
            <w:pPr>
              <w:rPr>
                <w:b/>
              </w:rPr>
            </w:pPr>
            <w:r w:rsidRPr="002C0118">
              <w:rPr>
                <w:b/>
              </w:rPr>
              <w:t>Iron</w:t>
            </w:r>
          </w:p>
        </w:tc>
        <w:tc>
          <w:tcPr>
            <w:tcW w:w="1067" w:type="dxa"/>
          </w:tcPr>
          <w:p w:rsidR="00303EA9" w:rsidRDefault="00303EA9" w:rsidP="00303EA9">
            <w:r>
              <w:t>1.2 mg</w:t>
            </w:r>
          </w:p>
        </w:tc>
        <w:tc>
          <w:tcPr>
            <w:tcW w:w="939" w:type="dxa"/>
          </w:tcPr>
          <w:p w:rsidR="00303EA9" w:rsidRDefault="00303EA9" w:rsidP="00303EA9">
            <w:r>
              <w:t>1.5 mg</w:t>
            </w:r>
          </w:p>
        </w:tc>
        <w:tc>
          <w:tcPr>
            <w:tcW w:w="1079" w:type="dxa"/>
          </w:tcPr>
          <w:p w:rsidR="00303EA9" w:rsidRDefault="00303EA9" w:rsidP="00303EA9">
            <w:r>
              <w:t>1.2 mg</w:t>
            </w:r>
          </w:p>
        </w:tc>
        <w:tc>
          <w:tcPr>
            <w:tcW w:w="991" w:type="dxa"/>
          </w:tcPr>
          <w:p w:rsidR="00303EA9" w:rsidRDefault="00303EA9" w:rsidP="00303EA9">
            <w:r>
              <w:t>1.2 mg</w:t>
            </w:r>
          </w:p>
        </w:tc>
        <w:tc>
          <w:tcPr>
            <w:tcW w:w="1396" w:type="dxa"/>
          </w:tcPr>
          <w:p w:rsidR="00303EA9" w:rsidRDefault="00303EA9" w:rsidP="00303EA9">
            <w:r>
              <w:t>1.2 mg</w:t>
            </w:r>
          </w:p>
        </w:tc>
        <w:tc>
          <w:tcPr>
            <w:tcW w:w="1453" w:type="dxa"/>
          </w:tcPr>
          <w:p w:rsidR="00303EA9" w:rsidRDefault="00303EA9" w:rsidP="00303EA9">
            <w:r>
              <w:t xml:space="preserve">1.2 mg </w:t>
            </w:r>
          </w:p>
        </w:tc>
        <w:tc>
          <w:tcPr>
            <w:tcW w:w="1053" w:type="dxa"/>
          </w:tcPr>
          <w:p w:rsidR="00303EA9" w:rsidRDefault="00303EA9" w:rsidP="00303EA9">
            <w:r>
              <w:t>1.2 mg</w:t>
            </w:r>
          </w:p>
        </w:tc>
      </w:tr>
      <w:tr w:rsidR="00303EA9" w:rsidTr="00303EA9">
        <w:trPr>
          <w:trHeight w:val="607"/>
        </w:trPr>
        <w:tc>
          <w:tcPr>
            <w:tcW w:w="1372" w:type="dxa"/>
          </w:tcPr>
          <w:p w:rsidR="00303EA9" w:rsidRPr="002C0118" w:rsidRDefault="00303EA9" w:rsidP="00303EA9">
            <w:pPr>
              <w:rPr>
                <w:b/>
              </w:rPr>
            </w:pPr>
            <w:r w:rsidRPr="002C0118">
              <w:rPr>
                <w:b/>
              </w:rPr>
              <w:t>Calcium</w:t>
            </w:r>
          </w:p>
        </w:tc>
        <w:tc>
          <w:tcPr>
            <w:tcW w:w="1067" w:type="dxa"/>
          </w:tcPr>
          <w:p w:rsidR="00303EA9" w:rsidRDefault="00303EA9" w:rsidP="00303EA9">
            <w:r>
              <w:t>53 mg</w:t>
            </w:r>
          </w:p>
        </w:tc>
        <w:tc>
          <w:tcPr>
            <w:tcW w:w="939" w:type="dxa"/>
          </w:tcPr>
          <w:p w:rsidR="00303EA9" w:rsidRDefault="00303EA9" w:rsidP="00303EA9">
            <w:r>
              <w:t>64 mg</w:t>
            </w:r>
          </w:p>
        </w:tc>
        <w:tc>
          <w:tcPr>
            <w:tcW w:w="1079" w:type="dxa"/>
          </w:tcPr>
          <w:p w:rsidR="00303EA9" w:rsidRDefault="00303EA9" w:rsidP="00303EA9">
            <w:r>
              <w:t>57 mg</w:t>
            </w:r>
          </w:p>
        </w:tc>
        <w:tc>
          <w:tcPr>
            <w:tcW w:w="991" w:type="dxa"/>
          </w:tcPr>
          <w:p w:rsidR="00303EA9" w:rsidRDefault="00303EA9" w:rsidP="00303EA9">
            <w:r>
              <w:t>57 mg</w:t>
            </w:r>
          </w:p>
        </w:tc>
        <w:tc>
          <w:tcPr>
            <w:tcW w:w="1396" w:type="dxa"/>
          </w:tcPr>
          <w:p w:rsidR="00303EA9" w:rsidRDefault="00303EA9" w:rsidP="00303EA9">
            <w:r>
              <w:t>71 mg</w:t>
            </w:r>
          </w:p>
        </w:tc>
        <w:tc>
          <w:tcPr>
            <w:tcW w:w="1453" w:type="dxa"/>
          </w:tcPr>
          <w:p w:rsidR="00303EA9" w:rsidRDefault="00303EA9" w:rsidP="00303EA9">
            <w:r>
              <w:t xml:space="preserve">79 mg </w:t>
            </w:r>
          </w:p>
        </w:tc>
        <w:tc>
          <w:tcPr>
            <w:tcW w:w="1053" w:type="dxa"/>
          </w:tcPr>
          <w:p w:rsidR="00303EA9" w:rsidRDefault="00303EA9" w:rsidP="00303EA9">
            <w:r>
              <w:t>71 mg</w:t>
            </w:r>
          </w:p>
        </w:tc>
      </w:tr>
      <w:tr w:rsidR="00303EA9" w:rsidTr="00303EA9">
        <w:trPr>
          <w:trHeight w:val="578"/>
        </w:trPr>
        <w:tc>
          <w:tcPr>
            <w:tcW w:w="1372" w:type="dxa"/>
          </w:tcPr>
          <w:p w:rsidR="00303EA9" w:rsidRPr="002C0118" w:rsidRDefault="00303EA9" w:rsidP="00303EA9">
            <w:pPr>
              <w:rPr>
                <w:b/>
              </w:rPr>
            </w:pPr>
            <w:r w:rsidRPr="002C0118">
              <w:rPr>
                <w:b/>
              </w:rPr>
              <w:t>Phos</w:t>
            </w:r>
            <w:r>
              <w:rPr>
                <w:b/>
              </w:rPr>
              <w:t xml:space="preserve">phorus </w:t>
            </w:r>
          </w:p>
        </w:tc>
        <w:tc>
          <w:tcPr>
            <w:tcW w:w="1067" w:type="dxa"/>
          </w:tcPr>
          <w:p w:rsidR="00303EA9" w:rsidRDefault="00303EA9" w:rsidP="00303EA9">
            <w:r>
              <w:t>28 mg</w:t>
            </w:r>
          </w:p>
        </w:tc>
        <w:tc>
          <w:tcPr>
            <w:tcW w:w="939" w:type="dxa"/>
          </w:tcPr>
          <w:p w:rsidR="00303EA9" w:rsidRDefault="00303EA9" w:rsidP="00303EA9">
            <w:r>
              <w:t>34 mg</w:t>
            </w:r>
          </w:p>
        </w:tc>
        <w:tc>
          <w:tcPr>
            <w:tcW w:w="1079" w:type="dxa"/>
          </w:tcPr>
          <w:p w:rsidR="00303EA9" w:rsidRDefault="00303EA9" w:rsidP="00303EA9">
            <w:r>
              <w:t>38 mg</w:t>
            </w:r>
          </w:p>
        </w:tc>
        <w:tc>
          <w:tcPr>
            <w:tcW w:w="991" w:type="dxa"/>
          </w:tcPr>
          <w:p w:rsidR="00303EA9" w:rsidRDefault="00303EA9" w:rsidP="00303EA9">
            <w:r>
              <w:t>38 mg</w:t>
            </w:r>
          </w:p>
        </w:tc>
        <w:tc>
          <w:tcPr>
            <w:tcW w:w="1396" w:type="dxa"/>
          </w:tcPr>
          <w:p w:rsidR="00303EA9" w:rsidRDefault="00303EA9" w:rsidP="00303EA9">
            <w:r>
              <w:t>51 mg</w:t>
            </w:r>
          </w:p>
        </w:tc>
        <w:tc>
          <w:tcPr>
            <w:tcW w:w="1453" w:type="dxa"/>
          </w:tcPr>
          <w:p w:rsidR="00303EA9" w:rsidRDefault="00303EA9" w:rsidP="00303EA9">
            <w:r>
              <w:t>57 mg</w:t>
            </w:r>
          </w:p>
        </w:tc>
        <w:tc>
          <w:tcPr>
            <w:tcW w:w="1053" w:type="dxa"/>
          </w:tcPr>
          <w:p w:rsidR="00303EA9" w:rsidRDefault="00303EA9" w:rsidP="00303EA9">
            <w:r>
              <w:t>51 mg</w:t>
            </w:r>
          </w:p>
        </w:tc>
      </w:tr>
      <w:tr w:rsidR="00303EA9" w:rsidTr="00303EA9">
        <w:trPr>
          <w:trHeight w:val="578"/>
        </w:trPr>
        <w:tc>
          <w:tcPr>
            <w:tcW w:w="1372" w:type="dxa"/>
          </w:tcPr>
          <w:p w:rsidR="00303EA9" w:rsidRPr="002C0118" w:rsidRDefault="00303EA9" w:rsidP="00303EA9">
            <w:pPr>
              <w:rPr>
                <w:b/>
              </w:rPr>
            </w:pPr>
            <w:r>
              <w:rPr>
                <w:b/>
              </w:rPr>
              <w:t>Vitamin D</w:t>
            </w:r>
          </w:p>
        </w:tc>
        <w:tc>
          <w:tcPr>
            <w:tcW w:w="1067" w:type="dxa"/>
          </w:tcPr>
          <w:p w:rsidR="00303EA9" w:rsidRDefault="00303EA9" w:rsidP="00303EA9">
            <w:r>
              <w:t>48 IU</w:t>
            </w:r>
          </w:p>
        </w:tc>
        <w:tc>
          <w:tcPr>
            <w:tcW w:w="939" w:type="dxa"/>
          </w:tcPr>
          <w:p w:rsidR="00303EA9" w:rsidRDefault="00303EA9" w:rsidP="00303EA9">
            <w:r>
              <w:t xml:space="preserve">42 IU </w:t>
            </w:r>
          </w:p>
        </w:tc>
        <w:tc>
          <w:tcPr>
            <w:tcW w:w="1079" w:type="dxa"/>
          </w:tcPr>
          <w:p w:rsidR="00303EA9" w:rsidRDefault="00303EA9" w:rsidP="00303EA9">
            <w:r>
              <w:t xml:space="preserve">39 IU </w:t>
            </w:r>
          </w:p>
        </w:tc>
        <w:tc>
          <w:tcPr>
            <w:tcW w:w="991" w:type="dxa"/>
          </w:tcPr>
          <w:p w:rsidR="00303EA9" w:rsidRDefault="00303EA9" w:rsidP="00303EA9">
            <w:r>
              <w:t>39 IU</w:t>
            </w:r>
          </w:p>
        </w:tc>
        <w:tc>
          <w:tcPr>
            <w:tcW w:w="1396" w:type="dxa"/>
          </w:tcPr>
          <w:p w:rsidR="00303EA9" w:rsidRDefault="00303EA9" w:rsidP="00303EA9">
            <w:r>
              <w:t xml:space="preserve">30 IU </w:t>
            </w:r>
          </w:p>
        </w:tc>
        <w:tc>
          <w:tcPr>
            <w:tcW w:w="1453" w:type="dxa"/>
          </w:tcPr>
          <w:p w:rsidR="00303EA9" w:rsidRDefault="00303EA9" w:rsidP="00303EA9">
            <w:r>
              <w:t xml:space="preserve"> 41 IU</w:t>
            </w:r>
          </w:p>
        </w:tc>
        <w:tc>
          <w:tcPr>
            <w:tcW w:w="1053" w:type="dxa"/>
          </w:tcPr>
          <w:p w:rsidR="00303EA9" w:rsidRDefault="00303EA9" w:rsidP="00303EA9">
            <w:r>
              <w:t xml:space="preserve">41 IU </w:t>
            </w:r>
          </w:p>
        </w:tc>
      </w:tr>
      <w:tr w:rsidR="00303EA9" w:rsidTr="00303EA9">
        <w:trPr>
          <w:trHeight w:val="847"/>
        </w:trPr>
        <w:tc>
          <w:tcPr>
            <w:tcW w:w="1372" w:type="dxa"/>
          </w:tcPr>
          <w:p w:rsidR="00303EA9" w:rsidRPr="002C0118" w:rsidRDefault="00303EA9" w:rsidP="00303EA9">
            <w:pPr>
              <w:rPr>
                <w:b/>
              </w:rPr>
            </w:pPr>
            <w:r w:rsidRPr="002C0118">
              <w:rPr>
                <w:b/>
              </w:rPr>
              <w:t>Indications</w:t>
            </w:r>
          </w:p>
        </w:tc>
        <w:tc>
          <w:tcPr>
            <w:tcW w:w="1067" w:type="dxa"/>
          </w:tcPr>
          <w:p w:rsidR="00303EA9" w:rsidRDefault="00303EA9" w:rsidP="00303EA9">
            <w:r>
              <w:t>Term formula</w:t>
            </w:r>
          </w:p>
        </w:tc>
        <w:tc>
          <w:tcPr>
            <w:tcW w:w="939" w:type="dxa"/>
          </w:tcPr>
          <w:p w:rsidR="00303EA9" w:rsidRDefault="00303EA9" w:rsidP="00303EA9">
            <w:r>
              <w:t>Term high calorie formula</w:t>
            </w:r>
          </w:p>
        </w:tc>
        <w:tc>
          <w:tcPr>
            <w:tcW w:w="1079" w:type="dxa"/>
          </w:tcPr>
          <w:p w:rsidR="00303EA9" w:rsidRDefault="00303EA9" w:rsidP="00303EA9">
            <w:r>
              <w:t>Sensitive tummies, NAS (low lactose)</w:t>
            </w:r>
          </w:p>
        </w:tc>
        <w:tc>
          <w:tcPr>
            <w:tcW w:w="991" w:type="dxa"/>
          </w:tcPr>
          <w:p w:rsidR="00303EA9" w:rsidRDefault="00303EA9" w:rsidP="00303EA9">
            <w:r>
              <w:t>Reduces spit - up</w:t>
            </w:r>
          </w:p>
        </w:tc>
        <w:tc>
          <w:tcPr>
            <w:tcW w:w="1396" w:type="dxa"/>
          </w:tcPr>
          <w:p w:rsidR="00303EA9" w:rsidRDefault="00303EA9" w:rsidP="00303EA9">
            <w:r>
              <w:t xml:space="preserve">Colic, allergy, </w:t>
            </w:r>
            <w:proofErr w:type="spellStart"/>
            <w:r>
              <w:t>maldigestion</w:t>
            </w:r>
            <w:proofErr w:type="spellEnd"/>
          </w:p>
        </w:tc>
        <w:tc>
          <w:tcPr>
            <w:tcW w:w="1453" w:type="dxa"/>
          </w:tcPr>
          <w:p w:rsidR="00303EA9" w:rsidRDefault="00303EA9" w:rsidP="00303EA9">
            <w:r>
              <w:t xml:space="preserve">Protein </w:t>
            </w:r>
            <w:proofErr w:type="spellStart"/>
            <w:r>
              <w:t>maldigestion</w:t>
            </w:r>
            <w:proofErr w:type="spellEnd"/>
            <w:r>
              <w:t xml:space="preserve">, allergy, short bowel syndrome  </w:t>
            </w:r>
          </w:p>
        </w:tc>
        <w:tc>
          <w:tcPr>
            <w:tcW w:w="1053" w:type="dxa"/>
          </w:tcPr>
          <w:p w:rsidR="00303EA9" w:rsidRDefault="00303EA9" w:rsidP="00303EA9">
            <w:r>
              <w:t>Milk in -  tolerance</w:t>
            </w:r>
          </w:p>
        </w:tc>
      </w:tr>
    </w:tbl>
    <w:p w:rsidR="008A3942" w:rsidRDefault="008A3942" w:rsidP="002538E4">
      <w:pPr>
        <w:pStyle w:val="Body"/>
        <w:jc w:val="center"/>
        <w:rPr>
          <w:rFonts w:asciiTheme="minorHAnsi" w:eastAsia="Calibri" w:hAnsiTheme="minorHAnsi" w:cs="Calibri"/>
          <w:b/>
          <w:bCs/>
          <w:sz w:val="32"/>
          <w:szCs w:val="32"/>
          <w:u w:val="single"/>
          <w:lang w:val="fr-FR"/>
        </w:rPr>
      </w:pPr>
    </w:p>
    <w:p w:rsidR="002538E4" w:rsidRDefault="002538E4" w:rsidP="00303EA9">
      <w:pPr>
        <w:pStyle w:val="Body"/>
        <w:jc w:val="center"/>
        <w:rPr>
          <w:rFonts w:asciiTheme="minorHAnsi" w:eastAsia="Calibri" w:hAnsiTheme="minorHAnsi" w:cs="Calibri"/>
          <w:b/>
          <w:bCs/>
          <w:sz w:val="32"/>
          <w:szCs w:val="32"/>
          <w:u w:val="single"/>
          <w:lang w:val="fr-FR"/>
        </w:rPr>
      </w:pPr>
      <w:r w:rsidRPr="008A3942">
        <w:rPr>
          <w:rFonts w:asciiTheme="minorHAnsi" w:eastAsia="Calibri" w:hAnsiTheme="minorHAnsi" w:cs="Calibri"/>
          <w:b/>
          <w:bCs/>
          <w:sz w:val="32"/>
          <w:szCs w:val="32"/>
          <w:u w:val="single"/>
          <w:lang w:val="fr-FR"/>
        </w:rPr>
        <w:t>SOME TIPS ABOUT FEEDS:</w:t>
      </w:r>
    </w:p>
    <w:p w:rsidR="00413DB3" w:rsidRDefault="00413DB3" w:rsidP="002538E4">
      <w:pPr>
        <w:pStyle w:val="Body"/>
        <w:jc w:val="center"/>
        <w:rPr>
          <w:rFonts w:asciiTheme="minorHAnsi" w:eastAsia="Calibri" w:hAnsiTheme="minorHAnsi" w:cs="Calibri"/>
          <w:b/>
          <w:bCs/>
          <w:sz w:val="32"/>
          <w:szCs w:val="32"/>
          <w:u w:val="single"/>
          <w:lang w:val="fr-FR"/>
        </w:rPr>
      </w:pPr>
    </w:p>
    <w:p w:rsidR="008A3942" w:rsidRPr="00413DB3" w:rsidRDefault="008A3942" w:rsidP="00185CF6">
      <w:pPr>
        <w:pStyle w:val="Heading2"/>
        <w:numPr>
          <w:ilvl w:val="0"/>
          <w:numId w:val="4"/>
        </w:numPr>
        <w:rPr>
          <w:rFonts w:asciiTheme="minorHAnsi" w:eastAsia="Calibri" w:hAnsiTheme="minorHAnsi" w:cs="Calibri"/>
          <w:color w:val="000000"/>
          <w:sz w:val="28"/>
          <w:szCs w:val="28"/>
          <w:lang w:val="en-US"/>
        </w:rPr>
      </w:pPr>
      <w:r w:rsidRPr="00413DB3">
        <w:rPr>
          <w:rFonts w:asciiTheme="minorHAnsi" w:eastAsia="Calibri" w:hAnsiTheme="minorHAnsi" w:cs="Calibri"/>
          <w:color w:val="000000"/>
          <w:sz w:val="28"/>
          <w:szCs w:val="28"/>
          <w:u w:color="000000"/>
          <w:lang w:val="en-US"/>
        </w:rPr>
        <w:t>Please do not order continuous feeding (q 1 hour) in uncomplicated infants</w:t>
      </w:r>
    </w:p>
    <w:p w:rsidR="008A3942" w:rsidRDefault="008A3942" w:rsidP="00185CF6">
      <w:pPr>
        <w:pStyle w:val="Heading2"/>
        <w:numPr>
          <w:ilvl w:val="0"/>
          <w:numId w:val="4"/>
        </w:numPr>
        <w:rPr>
          <w:rFonts w:asciiTheme="minorHAnsi" w:eastAsia="Calibri" w:hAnsiTheme="minorHAnsi" w:cs="Calibri"/>
          <w:color w:val="000000"/>
          <w:sz w:val="28"/>
          <w:szCs w:val="28"/>
          <w:u w:color="000000"/>
          <w:lang w:val="en-US"/>
        </w:rPr>
      </w:pPr>
      <w:r w:rsidRPr="00413DB3">
        <w:rPr>
          <w:rFonts w:asciiTheme="minorHAnsi" w:eastAsia="Calibri" w:hAnsiTheme="minorHAnsi" w:cs="Calibri"/>
          <w:color w:val="000000"/>
          <w:sz w:val="28"/>
          <w:szCs w:val="28"/>
          <w:u w:color="000000"/>
          <w:lang w:val="en-US"/>
        </w:rPr>
        <w:t xml:space="preserve">Guidelines may be altered for severe IUGR infants (&lt;3 %tile) and intolerances </w:t>
      </w:r>
    </w:p>
    <w:p w:rsidR="00413DB3" w:rsidRDefault="00413DB3" w:rsidP="00185CF6">
      <w:pPr>
        <w:pStyle w:val="Body"/>
        <w:numPr>
          <w:ilvl w:val="0"/>
          <w:numId w:val="4"/>
        </w:numPr>
        <w:rPr>
          <w:rFonts w:asciiTheme="minorHAnsi" w:eastAsia="Calibri" w:hAnsiTheme="minorHAnsi"/>
          <w:sz w:val="28"/>
          <w:szCs w:val="28"/>
        </w:rPr>
      </w:pPr>
      <w:r w:rsidRPr="00413DB3">
        <w:rPr>
          <w:rFonts w:asciiTheme="minorHAnsi" w:eastAsia="Calibri" w:hAnsiTheme="minorHAnsi"/>
          <w:sz w:val="28"/>
          <w:szCs w:val="28"/>
        </w:rPr>
        <w:t xml:space="preserve">Must </w:t>
      </w:r>
      <w:r>
        <w:rPr>
          <w:rFonts w:asciiTheme="minorHAnsi" w:eastAsia="Calibri" w:hAnsiTheme="minorHAnsi"/>
          <w:sz w:val="28"/>
          <w:szCs w:val="28"/>
        </w:rPr>
        <w:t xml:space="preserve">obtain consent for DBM </w:t>
      </w:r>
    </w:p>
    <w:p w:rsidR="00413DB3" w:rsidRDefault="00413DB3" w:rsidP="00185CF6">
      <w:pPr>
        <w:pStyle w:val="Body"/>
        <w:numPr>
          <w:ilvl w:val="0"/>
          <w:numId w:val="4"/>
        </w:numPr>
        <w:rPr>
          <w:rFonts w:asciiTheme="minorHAnsi" w:eastAsia="Calibri" w:hAnsiTheme="minorHAnsi"/>
          <w:sz w:val="28"/>
          <w:szCs w:val="28"/>
        </w:rPr>
      </w:pPr>
      <w:r>
        <w:rPr>
          <w:rFonts w:asciiTheme="minorHAnsi" w:eastAsia="Calibri" w:hAnsiTheme="minorHAnsi"/>
          <w:sz w:val="28"/>
          <w:szCs w:val="28"/>
        </w:rPr>
        <w:t>Please specify 22 kcal/</w:t>
      </w:r>
      <w:proofErr w:type="spellStart"/>
      <w:r>
        <w:rPr>
          <w:rFonts w:asciiTheme="minorHAnsi" w:eastAsia="Calibri" w:hAnsiTheme="minorHAnsi"/>
          <w:sz w:val="28"/>
          <w:szCs w:val="28"/>
        </w:rPr>
        <w:t>oz</w:t>
      </w:r>
      <w:proofErr w:type="spellEnd"/>
      <w:r>
        <w:rPr>
          <w:rFonts w:asciiTheme="minorHAnsi" w:eastAsia="Calibri" w:hAnsiTheme="minorHAnsi"/>
          <w:sz w:val="28"/>
          <w:szCs w:val="28"/>
        </w:rPr>
        <w:t xml:space="preserve"> DBM if you would like to order (20 kcal/</w:t>
      </w:r>
      <w:proofErr w:type="spellStart"/>
      <w:r>
        <w:rPr>
          <w:rFonts w:asciiTheme="minorHAnsi" w:eastAsia="Calibri" w:hAnsiTheme="minorHAnsi"/>
          <w:sz w:val="28"/>
          <w:szCs w:val="28"/>
        </w:rPr>
        <w:t>oz</w:t>
      </w:r>
      <w:proofErr w:type="spellEnd"/>
      <w:r>
        <w:rPr>
          <w:rFonts w:asciiTheme="minorHAnsi" w:eastAsia="Calibri" w:hAnsiTheme="minorHAnsi"/>
          <w:sz w:val="28"/>
          <w:szCs w:val="28"/>
        </w:rPr>
        <w:t xml:space="preserve"> is assumed) </w:t>
      </w:r>
    </w:p>
    <w:p w:rsidR="00413DB3" w:rsidRDefault="00413DB3" w:rsidP="00185CF6">
      <w:pPr>
        <w:pStyle w:val="Body"/>
        <w:numPr>
          <w:ilvl w:val="0"/>
          <w:numId w:val="4"/>
        </w:numPr>
        <w:rPr>
          <w:rFonts w:asciiTheme="minorHAnsi" w:eastAsia="Calibri" w:hAnsiTheme="minorHAnsi"/>
          <w:sz w:val="28"/>
          <w:szCs w:val="28"/>
        </w:rPr>
      </w:pPr>
      <w:r>
        <w:rPr>
          <w:rFonts w:asciiTheme="minorHAnsi" w:eastAsia="Calibri" w:hAnsiTheme="minorHAnsi"/>
          <w:sz w:val="28"/>
          <w:szCs w:val="28"/>
        </w:rPr>
        <w:t xml:space="preserve">With consent, DBM </w:t>
      </w:r>
      <w:r w:rsidRPr="008A3942">
        <w:rPr>
          <w:rFonts w:asciiTheme="minorHAnsi" w:hAnsiTheme="minorHAnsi"/>
          <w:sz w:val="28"/>
          <w:szCs w:val="28"/>
        </w:rPr>
        <w:t>can be used for preterm infants until 34 weeks 2 days OR for 3-5 days for term babies in the event their mom wants to breastfeed and their supply has not yet come in.</w:t>
      </w:r>
    </w:p>
    <w:p w:rsidR="002538E4" w:rsidRPr="00413DB3" w:rsidRDefault="00413DB3" w:rsidP="00185CF6">
      <w:pPr>
        <w:pStyle w:val="Body"/>
        <w:numPr>
          <w:ilvl w:val="0"/>
          <w:numId w:val="4"/>
        </w:numPr>
        <w:rPr>
          <w:rFonts w:asciiTheme="minorHAnsi" w:eastAsia="Calibri" w:hAnsiTheme="minorHAnsi"/>
          <w:sz w:val="28"/>
          <w:szCs w:val="28"/>
        </w:rPr>
      </w:pPr>
      <w:r>
        <w:rPr>
          <w:rFonts w:asciiTheme="minorHAnsi" w:eastAsia="Calibri" w:hAnsiTheme="minorHAnsi" w:cs="Calibri"/>
          <w:sz w:val="28"/>
          <w:szCs w:val="28"/>
        </w:rPr>
        <w:t>N</w:t>
      </w:r>
      <w:r w:rsidR="002538E4" w:rsidRPr="00413DB3">
        <w:rPr>
          <w:rFonts w:asciiTheme="minorHAnsi" w:eastAsia="Calibri" w:hAnsiTheme="minorHAnsi" w:cs="Calibri"/>
          <w:sz w:val="28"/>
          <w:szCs w:val="28"/>
        </w:rPr>
        <w:t>o bovine produc</w:t>
      </w:r>
      <w:r>
        <w:rPr>
          <w:rFonts w:asciiTheme="minorHAnsi" w:eastAsia="Calibri" w:hAnsiTheme="minorHAnsi" w:cs="Calibri"/>
          <w:sz w:val="28"/>
          <w:szCs w:val="28"/>
        </w:rPr>
        <w:t xml:space="preserve">ts are to be used with </w:t>
      </w:r>
      <w:proofErr w:type="spellStart"/>
      <w:r>
        <w:rPr>
          <w:rFonts w:asciiTheme="minorHAnsi" w:eastAsia="Calibri" w:hAnsiTheme="minorHAnsi" w:cs="Calibri"/>
          <w:sz w:val="28"/>
          <w:szCs w:val="28"/>
        </w:rPr>
        <w:t>prolacta</w:t>
      </w:r>
      <w:proofErr w:type="spellEnd"/>
      <w:r>
        <w:rPr>
          <w:rFonts w:asciiTheme="minorHAnsi" w:eastAsia="Calibri" w:hAnsiTheme="minorHAnsi" w:cs="Calibri"/>
          <w:sz w:val="28"/>
          <w:szCs w:val="28"/>
        </w:rPr>
        <w:t xml:space="preserve"> (i.e. formula or liquid protein)</w:t>
      </w:r>
    </w:p>
    <w:p w:rsidR="00413DB3" w:rsidRPr="00413DB3" w:rsidRDefault="00413DB3" w:rsidP="00185CF6">
      <w:pPr>
        <w:pStyle w:val="Body"/>
        <w:numPr>
          <w:ilvl w:val="0"/>
          <w:numId w:val="4"/>
        </w:numPr>
        <w:rPr>
          <w:rFonts w:asciiTheme="minorHAnsi" w:eastAsia="Calibri" w:hAnsiTheme="minorHAnsi"/>
          <w:sz w:val="28"/>
          <w:szCs w:val="28"/>
        </w:rPr>
      </w:pPr>
      <w:r>
        <w:rPr>
          <w:rFonts w:asciiTheme="minorHAnsi" w:eastAsia="Calibri" w:hAnsiTheme="minorHAnsi" w:cs="Calibri"/>
          <w:sz w:val="28"/>
          <w:szCs w:val="28"/>
        </w:rPr>
        <w:t xml:space="preserve">Recommend sending home breastfeeding moms with supplemental formula feeds instead of </w:t>
      </w:r>
      <w:r w:rsidR="00185CF6">
        <w:rPr>
          <w:rFonts w:asciiTheme="minorHAnsi" w:eastAsia="Calibri" w:hAnsiTheme="minorHAnsi" w:cs="Calibri"/>
          <w:sz w:val="28"/>
          <w:szCs w:val="28"/>
        </w:rPr>
        <w:t xml:space="preserve">breast milk fortified with </w:t>
      </w:r>
      <w:r>
        <w:rPr>
          <w:rFonts w:asciiTheme="minorHAnsi" w:eastAsia="Calibri" w:hAnsiTheme="minorHAnsi" w:cs="Calibri"/>
          <w:sz w:val="28"/>
          <w:szCs w:val="28"/>
        </w:rPr>
        <w:t xml:space="preserve">formula based on latest research </w:t>
      </w:r>
    </w:p>
    <w:p w:rsidR="00413DB3" w:rsidRDefault="00413DB3" w:rsidP="00185CF6">
      <w:pPr>
        <w:pStyle w:val="Body"/>
        <w:numPr>
          <w:ilvl w:val="0"/>
          <w:numId w:val="4"/>
        </w:numPr>
        <w:rPr>
          <w:rFonts w:asciiTheme="minorHAnsi" w:eastAsia="Calibri" w:hAnsiTheme="minorHAnsi"/>
          <w:sz w:val="28"/>
          <w:szCs w:val="28"/>
        </w:rPr>
      </w:pPr>
      <w:r>
        <w:rPr>
          <w:rFonts w:asciiTheme="minorHAnsi" w:eastAsia="Calibri" w:hAnsiTheme="minorHAnsi" w:cs="Calibri"/>
          <w:sz w:val="28"/>
          <w:szCs w:val="28"/>
        </w:rPr>
        <w:t xml:space="preserve">For babies who need additional protein (with no additional way to add protein), use liquid protein </w:t>
      </w:r>
    </w:p>
    <w:p w:rsidR="00413DB3" w:rsidRDefault="00413DB3" w:rsidP="00185CF6">
      <w:pPr>
        <w:pStyle w:val="Body"/>
        <w:numPr>
          <w:ilvl w:val="1"/>
          <w:numId w:val="4"/>
        </w:numPr>
        <w:rPr>
          <w:rFonts w:asciiTheme="minorHAnsi" w:eastAsia="Calibri" w:hAnsiTheme="minorHAnsi"/>
          <w:sz w:val="28"/>
          <w:szCs w:val="28"/>
        </w:rPr>
      </w:pPr>
      <w:r>
        <w:rPr>
          <w:rFonts w:asciiTheme="minorHAnsi" w:eastAsia="Calibri" w:hAnsiTheme="minorHAnsi"/>
          <w:sz w:val="28"/>
          <w:szCs w:val="28"/>
        </w:rPr>
        <w:t xml:space="preserve">6 ml = 1 g protein </w:t>
      </w:r>
    </w:p>
    <w:p w:rsidR="00413DB3" w:rsidRDefault="00413DB3" w:rsidP="00185CF6">
      <w:pPr>
        <w:pStyle w:val="Body"/>
        <w:numPr>
          <w:ilvl w:val="1"/>
          <w:numId w:val="4"/>
        </w:numPr>
        <w:rPr>
          <w:rFonts w:asciiTheme="minorHAnsi" w:eastAsia="Calibri" w:hAnsiTheme="minorHAnsi"/>
          <w:sz w:val="28"/>
          <w:szCs w:val="28"/>
        </w:rPr>
      </w:pPr>
      <w:r>
        <w:rPr>
          <w:rFonts w:asciiTheme="minorHAnsi" w:eastAsia="Calibri" w:hAnsiTheme="minorHAnsi"/>
          <w:sz w:val="28"/>
          <w:szCs w:val="28"/>
        </w:rPr>
        <w:t xml:space="preserve">Protein goal for premature infant is 3.5-4.5 </w:t>
      </w:r>
    </w:p>
    <w:p w:rsidR="00413DB3" w:rsidRDefault="00413DB3" w:rsidP="00185CF6">
      <w:pPr>
        <w:pStyle w:val="Body"/>
        <w:numPr>
          <w:ilvl w:val="1"/>
          <w:numId w:val="4"/>
        </w:numPr>
        <w:rPr>
          <w:rFonts w:asciiTheme="minorHAnsi" w:eastAsia="Calibri" w:hAnsiTheme="minorHAnsi"/>
          <w:sz w:val="28"/>
          <w:szCs w:val="28"/>
        </w:rPr>
      </w:pPr>
      <w:r>
        <w:rPr>
          <w:rFonts w:asciiTheme="minorHAnsi" w:eastAsia="Calibri" w:hAnsiTheme="minorHAnsi"/>
          <w:sz w:val="28"/>
          <w:szCs w:val="28"/>
        </w:rPr>
        <w:t xml:space="preserve">Do not use with </w:t>
      </w:r>
      <w:proofErr w:type="spellStart"/>
      <w:r>
        <w:rPr>
          <w:rFonts w:asciiTheme="minorHAnsi" w:eastAsia="Calibri" w:hAnsiTheme="minorHAnsi"/>
          <w:sz w:val="28"/>
          <w:szCs w:val="28"/>
        </w:rPr>
        <w:t>prolacta</w:t>
      </w:r>
      <w:proofErr w:type="spellEnd"/>
      <w:r>
        <w:rPr>
          <w:rFonts w:asciiTheme="minorHAnsi" w:eastAsia="Calibri" w:hAnsiTheme="minorHAnsi"/>
          <w:sz w:val="28"/>
          <w:szCs w:val="28"/>
        </w:rPr>
        <w:t xml:space="preserve"> </w:t>
      </w:r>
    </w:p>
    <w:p w:rsidR="00413DB3" w:rsidRDefault="00413DB3" w:rsidP="00185CF6">
      <w:pPr>
        <w:pStyle w:val="Body"/>
        <w:numPr>
          <w:ilvl w:val="1"/>
          <w:numId w:val="4"/>
        </w:numPr>
        <w:rPr>
          <w:rFonts w:asciiTheme="minorHAnsi" w:eastAsia="Calibri" w:hAnsiTheme="minorHAnsi"/>
          <w:sz w:val="28"/>
          <w:szCs w:val="28"/>
        </w:rPr>
      </w:pPr>
      <w:r>
        <w:rPr>
          <w:rFonts w:asciiTheme="minorHAnsi" w:eastAsia="Calibri" w:hAnsiTheme="minorHAnsi"/>
          <w:sz w:val="28"/>
          <w:szCs w:val="28"/>
        </w:rPr>
        <w:lastRenderedPageBreak/>
        <w:t xml:space="preserve">Good for 72 hours if not being shared/24 hours if being shared amongst multiple babies </w:t>
      </w:r>
    </w:p>
    <w:p w:rsidR="0031627A" w:rsidRDefault="00413DB3" w:rsidP="00185CF6">
      <w:pPr>
        <w:pStyle w:val="Body"/>
        <w:numPr>
          <w:ilvl w:val="0"/>
          <w:numId w:val="4"/>
        </w:numPr>
        <w:rPr>
          <w:rFonts w:asciiTheme="minorHAnsi" w:eastAsia="Calibri" w:hAnsiTheme="minorHAnsi"/>
          <w:sz w:val="28"/>
          <w:szCs w:val="28"/>
        </w:rPr>
      </w:pPr>
      <w:r>
        <w:rPr>
          <w:rFonts w:asciiTheme="minorHAnsi" w:eastAsia="Calibri" w:hAnsiTheme="minorHAnsi"/>
          <w:sz w:val="28"/>
          <w:szCs w:val="28"/>
        </w:rPr>
        <w:t>Multivitamin (0.5 ml-1 ml daily) and Fe (2 mg/kg/d – 3 mg/kg/d) to be started at 2 weeks of life for the preterm infant at full feeds</w:t>
      </w:r>
    </w:p>
    <w:p w:rsidR="00413DB3" w:rsidRDefault="00413DB3" w:rsidP="00413DB3">
      <w:pPr>
        <w:pStyle w:val="Body"/>
        <w:tabs>
          <w:tab w:val="left" w:pos="1440"/>
        </w:tabs>
        <w:ind w:left="720"/>
        <w:rPr>
          <w:rFonts w:asciiTheme="minorHAnsi" w:eastAsia="Calibri" w:hAnsiTheme="minorHAnsi"/>
          <w:sz w:val="28"/>
          <w:szCs w:val="28"/>
        </w:rPr>
      </w:pPr>
    </w:p>
    <w:p w:rsidR="00EB3825" w:rsidRPr="008A3942" w:rsidRDefault="0031627A" w:rsidP="00413DB3">
      <w:pPr>
        <w:pStyle w:val="Body"/>
        <w:ind w:left="720"/>
        <w:jc w:val="center"/>
        <w:rPr>
          <w:rFonts w:asciiTheme="minorHAnsi" w:hAnsiTheme="minorHAnsi"/>
        </w:rPr>
      </w:pPr>
      <w:r w:rsidRPr="00413DB3">
        <w:rPr>
          <w:rFonts w:asciiTheme="minorHAnsi" w:hAnsiTheme="minorHAnsi"/>
          <w:b/>
          <w:sz w:val="28"/>
          <w:szCs w:val="28"/>
        </w:rPr>
        <w:t>***Please have all</w:t>
      </w:r>
      <w:r w:rsidR="00413DB3">
        <w:rPr>
          <w:rFonts w:asciiTheme="minorHAnsi" w:hAnsiTheme="minorHAnsi"/>
          <w:b/>
          <w:sz w:val="28"/>
          <w:szCs w:val="28"/>
        </w:rPr>
        <w:t xml:space="preserve"> nutrition orders in by 2:00 pm***</w:t>
      </w:r>
    </w:p>
    <w:sectPr w:rsidR="00EB3825" w:rsidRPr="008A39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MS Mincho"/>
    <w:panose1 w:val="020B0604020202020204"/>
    <w:charset w:val="80"/>
    <w:family w:val="swiss"/>
    <w:pitch w:val="variable"/>
    <w:sig w:usb0="00000000" w:usb1="E9DFFFFF" w:usb2="0000003F" w:usb3="00000000" w:csb0="003F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45C04"/>
    <w:multiLevelType w:val="hybridMultilevel"/>
    <w:tmpl w:val="AC76DDCA"/>
    <w:lvl w:ilvl="0" w:tplc="E792494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E5D80"/>
    <w:multiLevelType w:val="hybridMultilevel"/>
    <w:tmpl w:val="880828C0"/>
    <w:styleLink w:val="List21"/>
    <w:lvl w:ilvl="0" w:tplc="CF707F32">
      <w:start w:val="1"/>
      <w:numFmt w:val="decimal"/>
      <w:lvlText w:val="%1."/>
      <w:lvlJc w:val="left"/>
      <w:pPr>
        <w:tabs>
          <w:tab w:val="left" w:pos="3483"/>
        </w:tabs>
        <w:ind w:left="69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tplc="36887382">
      <w:start w:val="1"/>
      <w:numFmt w:val="lowerLetter"/>
      <w:lvlText w:val="%2."/>
      <w:lvlJc w:val="left"/>
      <w:pPr>
        <w:tabs>
          <w:tab w:val="left" w:pos="69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A2FE8C18">
      <w:start w:val="1"/>
      <w:numFmt w:val="lowerRoman"/>
      <w:lvlText w:val="%3."/>
      <w:lvlJc w:val="left"/>
      <w:pPr>
        <w:tabs>
          <w:tab w:val="left" w:pos="690"/>
          <w:tab w:val="left" w:pos="3483"/>
        </w:tabs>
        <w:ind w:left="213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168C3BB2">
      <w:start w:val="1"/>
      <w:numFmt w:val="decimal"/>
      <w:lvlText w:val="%4."/>
      <w:lvlJc w:val="left"/>
      <w:pPr>
        <w:tabs>
          <w:tab w:val="left" w:pos="69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ADF87F7C">
      <w:start w:val="1"/>
      <w:numFmt w:val="lowerLetter"/>
      <w:lvlText w:val="%5."/>
      <w:lvlJc w:val="left"/>
      <w:pPr>
        <w:tabs>
          <w:tab w:val="left" w:pos="69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4AF654FC">
      <w:start w:val="1"/>
      <w:numFmt w:val="lowerRoman"/>
      <w:lvlText w:val="%6."/>
      <w:lvlJc w:val="left"/>
      <w:pPr>
        <w:tabs>
          <w:tab w:val="left" w:pos="690"/>
          <w:tab w:val="left" w:pos="3483"/>
        </w:tabs>
        <w:ind w:left="429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B850801A">
      <w:start w:val="1"/>
      <w:numFmt w:val="decimal"/>
      <w:lvlText w:val="%7."/>
      <w:lvlJc w:val="left"/>
      <w:pPr>
        <w:tabs>
          <w:tab w:val="left" w:pos="69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03C28B5A">
      <w:start w:val="1"/>
      <w:numFmt w:val="lowerLetter"/>
      <w:lvlText w:val="%8."/>
      <w:lvlJc w:val="left"/>
      <w:pPr>
        <w:tabs>
          <w:tab w:val="left" w:pos="69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8DF80F28">
      <w:start w:val="1"/>
      <w:numFmt w:val="lowerRoman"/>
      <w:lvlText w:val="%9."/>
      <w:lvlJc w:val="left"/>
      <w:pPr>
        <w:tabs>
          <w:tab w:val="left" w:pos="690"/>
          <w:tab w:val="left" w:pos="3483"/>
        </w:tabs>
        <w:ind w:left="645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2" w15:restartNumberingAfterBreak="0">
    <w:nsid w:val="0DCC6CE4"/>
    <w:multiLevelType w:val="hybridMultilevel"/>
    <w:tmpl w:val="4E1AB10E"/>
    <w:styleLink w:val="ImportedStyle23"/>
    <w:lvl w:ilvl="0" w:tplc="D996DB2E">
      <w:start w:val="1"/>
      <w:numFmt w:val="bullet"/>
      <w:lvlText w:val="•"/>
      <w:lvlJc w:val="left"/>
      <w:pPr>
        <w:tabs>
          <w:tab w:val="left" w:pos="1440"/>
        </w:tabs>
        <w:ind w:left="840" w:hanging="84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070CB2D2">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CB0AED7C">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6D7C8D8E">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061CC08A">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0964C080">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AA96BE82">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F76A2422">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AC3C0F68">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E1866AD"/>
    <w:multiLevelType w:val="hybridMultilevel"/>
    <w:tmpl w:val="878CA9EE"/>
    <w:styleLink w:val="ImportedStyle25"/>
    <w:lvl w:ilvl="0" w:tplc="8C866C52">
      <w:start w:val="1"/>
      <w:numFmt w:val="bullet"/>
      <w:lvlText w:val="•"/>
      <w:lvlJc w:val="left"/>
      <w:pPr>
        <w:tabs>
          <w:tab w:val="left" w:pos="1440"/>
        </w:tabs>
        <w:ind w:left="840" w:hanging="84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DF069172">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27FA2A76">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40A2E4D6">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945C15A8">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5596AFA4">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C3120344">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A9AEF426">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D6DC62E2">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0EC2691B"/>
    <w:multiLevelType w:val="hybridMultilevel"/>
    <w:tmpl w:val="FA8C7AFE"/>
    <w:styleLink w:val="ImportedStyle22"/>
    <w:lvl w:ilvl="0" w:tplc="E102C8EC">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AB185E92">
      <w:start w:val="1"/>
      <w:numFmt w:val="bullet"/>
      <w:lvlText w:val="o"/>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977257C4">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54C0A5B4">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930A537C">
      <w:start w:val="1"/>
      <w:numFmt w:val="bullet"/>
      <w:lvlText w:val="o"/>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459A9B20">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A44C66CE">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77D45CD0">
      <w:start w:val="1"/>
      <w:numFmt w:val="bullet"/>
      <w:lvlText w:val="o"/>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F9F0330E">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81C28C7"/>
    <w:multiLevelType w:val="hybridMultilevel"/>
    <w:tmpl w:val="4DE80FE2"/>
    <w:styleLink w:val="ImportedStyle26"/>
    <w:lvl w:ilvl="0" w:tplc="AA32CE14">
      <w:start w:val="1"/>
      <w:numFmt w:val="bullet"/>
      <w:lvlText w:val="•"/>
      <w:lvlJc w:val="left"/>
      <w:pPr>
        <w:tabs>
          <w:tab w:val="left" w:pos="1440"/>
        </w:tabs>
        <w:ind w:left="840" w:hanging="84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6D84CE1A">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307A4198">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D1E60752">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0FB4C014">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4A74BBCA">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D996E678">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06FA0E24">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FC54BC1C">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18953B0F"/>
    <w:multiLevelType w:val="hybridMultilevel"/>
    <w:tmpl w:val="C5A4C4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4750A9"/>
    <w:multiLevelType w:val="hybridMultilevel"/>
    <w:tmpl w:val="49BAC5DA"/>
    <w:styleLink w:val="ImportedStyle17"/>
    <w:lvl w:ilvl="0" w:tplc="DA0CB71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010ED8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2A455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F1A173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91E416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484FAA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11617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0EAABD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CEEA02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1E991D64"/>
    <w:multiLevelType w:val="hybridMultilevel"/>
    <w:tmpl w:val="9904C1A4"/>
    <w:lvl w:ilvl="0" w:tplc="04090001">
      <w:start w:val="1"/>
      <w:numFmt w:val="bullet"/>
      <w:lvlText w:val=""/>
      <w:lvlJc w:val="left"/>
      <w:pPr>
        <w:tabs>
          <w:tab w:val="left" w:pos="3483"/>
        </w:tabs>
        <w:ind w:left="690" w:hanging="330"/>
      </w:pPr>
      <w:rPr>
        <w:rFonts w:ascii="Symbol" w:hAnsi="Symbol" w:hint="default"/>
        <w:caps w:val="0"/>
        <w:smallCaps w:val="0"/>
        <w:strike w:val="0"/>
        <w:dstrike w:val="0"/>
        <w:outline w:val="0"/>
        <w:emboss w:val="0"/>
        <w:imprint w:val="0"/>
        <w:spacing w:val="0"/>
        <w:w w:val="100"/>
        <w:kern w:val="0"/>
        <w:position w:val="0"/>
        <w:sz w:val="24"/>
        <w:szCs w:val="24"/>
        <w:highlight w:val="none"/>
        <w:vertAlign w:val="baseline"/>
      </w:rPr>
    </w:lvl>
    <w:lvl w:ilvl="1" w:tplc="27C03B9A">
      <w:start w:val="1"/>
      <w:numFmt w:val="lowerLetter"/>
      <w:lvlText w:val="%2."/>
      <w:lvlJc w:val="left"/>
      <w:pPr>
        <w:tabs>
          <w:tab w:val="left" w:pos="69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CB400CD2">
      <w:start w:val="1"/>
      <w:numFmt w:val="lowerRoman"/>
      <w:lvlText w:val="%3."/>
      <w:lvlJc w:val="left"/>
      <w:pPr>
        <w:tabs>
          <w:tab w:val="left" w:pos="690"/>
          <w:tab w:val="left" w:pos="3483"/>
        </w:tabs>
        <w:ind w:left="213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32F43858">
      <w:start w:val="1"/>
      <w:numFmt w:val="decimal"/>
      <w:lvlText w:val="%4."/>
      <w:lvlJc w:val="left"/>
      <w:pPr>
        <w:tabs>
          <w:tab w:val="left" w:pos="69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F8522264">
      <w:start w:val="1"/>
      <w:numFmt w:val="lowerLetter"/>
      <w:lvlText w:val="%5."/>
      <w:lvlJc w:val="left"/>
      <w:pPr>
        <w:tabs>
          <w:tab w:val="left" w:pos="69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A75C2260">
      <w:start w:val="1"/>
      <w:numFmt w:val="lowerRoman"/>
      <w:lvlText w:val="%6."/>
      <w:lvlJc w:val="left"/>
      <w:pPr>
        <w:tabs>
          <w:tab w:val="left" w:pos="690"/>
          <w:tab w:val="left" w:pos="3483"/>
        </w:tabs>
        <w:ind w:left="429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38DA6CD4">
      <w:start w:val="1"/>
      <w:numFmt w:val="decimal"/>
      <w:lvlText w:val="%7."/>
      <w:lvlJc w:val="left"/>
      <w:pPr>
        <w:tabs>
          <w:tab w:val="left" w:pos="69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A2A075F4">
      <w:start w:val="1"/>
      <w:numFmt w:val="lowerLetter"/>
      <w:lvlText w:val="%8."/>
      <w:lvlJc w:val="left"/>
      <w:pPr>
        <w:tabs>
          <w:tab w:val="left" w:pos="69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82A6A9A4">
      <w:start w:val="1"/>
      <w:numFmt w:val="lowerRoman"/>
      <w:lvlText w:val="%9."/>
      <w:lvlJc w:val="left"/>
      <w:pPr>
        <w:tabs>
          <w:tab w:val="left" w:pos="690"/>
          <w:tab w:val="left" w:pos="3483"/>
        </w:tabs>
        <w:ind w:left="645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9" w15:restartNumberingAfterBreak="0">
    <w:nsid w:val="219A4F1F"/>
    <w:multiLevelType w:val="hybridMultilevel"/>
    <w:tmpl w:val="60C0FF92"/>
    <w:styleLink w:val="ImportedStyle28"/>
    <w:lvl w:ilvl="0" w:tplc="2780AE72">
      <w:start w:val="1"/>
      <w:numFmt w:val="bullet"/>
      <w:lvlText w:val="•"/>
      <w:lvlJc w:val="left"/>
      <w:pPr>
        <w:tabs>
          <w:tab w:val="left" w:pos="3483"/>
        </w:tabs>
        <w:ind w:left="1050" w:hanging="33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1" w:tplc="F9585C8A">
      <w:start w:val="1"/>
      <w:numFmt w:val="bullet"/>
      <w:lvlText w:val="o"/>
      <w:lvlJc w:val="left"/>
      <w:pPr>
        <w:tabs>
          <w:tab w:val="left" w:pos="105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9DA68CE4">
      <w:start w:val="1"/>
      <w:numFmt w:val="bullet"/>
      <w:lvlText w:val="▪"/>
      <w:lvlJc w:val="left"/>
      <w:pPr>
        <w:tabs>
          <w:tab w:val="left" w:pos="1050"/>
          <w:tab w:val="left" w:pos="3483"/>
        </w:tabs>
        <w:ind w:left="21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B0F2A5D2">
      <w:start w:val="1"/>
      <w:numFmt w:val="bullet"/>
      <w:lvlText w:val="•"/>
      <w:lvlJc w:val="left"/>
      <w:pPr>
        <w:tabs>
          <w:tab w:val="left" w:pos="105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FE48C1B0">
      <w:start w:val="1"/>
      <w:numFmt w:val="bullet"/>
      <w:lvlText w:val="o"/>
      <w:lvlJc w:val="left"/>
      <w:pPr>
        <w:tabs>
          <w:tab w:val="left" w:pos="105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3164574E">
      <w:start w:val="1"/>
      <w:numFmt w:val="bullet"/>
      <w:lvlText w:val="▪"/>
      <w:lvlJc w:val="left"/>
      <w:pPr>
        <w:tabs>
          <w:tab w:val="left" w:pos="1050"/>
          <w:tab w:val="left" w:pos="3483"/>
        </w:tabs>
        <w:ind w:left="429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B0846F32">
      <w:start w:val="1"/>
      <w:numFmt w:val="bullet"/>
      <w:lvlText w:val="•"/>
      <w:lvlJc w:val="left"/>
      <w:pPr>
        <w:tabs>
          <w:tab w:val="left" w:pos="105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5C6AC754">
      <w:start w:val="1"/>
      <w:numFmt w:val="bullet"/>
      <w:lvlText w:val="o"/>
      <w:lvlJc w:val="left"/>
      <w:pPr>
        <w:tabs>
          <w:tab w:val="left" w:pos="105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89D88CD4">
      <w:start w:val="1"/>
      <w:numFmt w:val="bullet"/>
      <w:lvlText w:val="▪"/>
      <w:lvlJc w:val="left"/>
      <w:pPr>
        <w:tabs>
          <w:tab w:val="left" w:pos="1050"/>
          <w:tab w:val="left" w:pos="3483"/>
        </w:tabs>
        <w:ind w:left="64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10" w15:restartNumberingAfterBreak="0">
    <w:nsid w:val="237443F4"/>
    <w:multiLevelType w:val="hybridMultilevel"/>
    <w:tmpl w:val="58E6EFE8"/>
    <w:styleLink w:val="List7"/>
    <w:lvl w:ilvl="0" w:tplc="57AA98EC">
      <w:start w:val="1"/>
      <w:numFmt w:val="decimal"/>
      <w:lvlText w:val="%1."/>
      <w:lvlJc w:val="left"/>
      <w:pPr>
        <w:tabs>
          <w:tab w:val="left" w:pos="3483"/>
        </w:tabs>
        <w:ind w:left="69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tplc="2AF66E9C">
      <w:start w:val="1"/>
      <w:numFmt w:val="lowerLetter"/>
      <w:lvlText w:val="%2."/>
      <w:lvlJc w:val="left"/>
      <w:pPr>
        <w:tabs>
          <w:tab w:val="left" w:pos="69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D5E67F08">
      <w:start w:val="1"/>
      <w:numFmt w:val="lowerRoman"/>
      <w:lvlText w:val="%3."/>
      <w:lvlJc w:val="left"/>
      <w:pPr>
        <w:tabs>
          <w:tab w:val="left" w:pos="690"/>
          <w:tab w:val="left" w:pos="3483"/>
        </w:tabs>
        <w:ind w:left="213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E3BE9346">
      <w:start w:val="1"/>
      <w:numFmt w:val="decimal"/>
      <w:lvlText w:val="%4."/>
      <w:lvlJc w:val="left"/>
      <w:pPr>
        <w:tabs>
          <w:tab w:val="left" w:pos="69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78E457B0">
      <w:start w:val="1"/>
      <w:numFmt w:val="lowerLetter"/>
      <w:lvlText w:val="%5."/>
      <w:lvlJc w:val="left"/>
      <w:pPr>
        <w:tabs>
          <w:tab w:val="left" w:pos="69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507AAFAC">
      <w:start w:val="1"/>
      <w:numFmt w:val="lowerRoman"/>
      <w:lvlText w:val="%6."/>
      <w:lvlJc w:val="left"/>
      <w:pPr>
        <w:tabs>
          <w:tab w:val="left" w:pos="690"/>
          <w:tab w:val="left" w:pos="3483"/>
        </w:tabs>
        <w:ind w:left="429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C60677C2">
      <w:start w:val="1"/>
      <w:numFmt w:val="decimal"/>
      <w:lvlText w:val="%7."/>
      <w:lvlJc w:val="left"/>
      <w:pPr>
        <w:tabs>
          <w:tab w:val="left" w:pos="69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F01AB8CC">
      <w:start w:val="1"/>
      <w:numFmt w:val="lowerLetter"/>
      <w:lvlText w:val="%8."/>
      <w:lvlJc w:val="left"/>
      <w:pPr>
        <w:tabs>
          <w:tab w:val="left" w:pos="69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F4EA726C">
      <w:start w:val="1"/>
      <w:numFmt w:val="lowerRoman"/>
      <w:lvlText w:val="%9."/>
      <w:lvlJc w:val="left"/>
      <w:pPr>
        <w:tabs>
          <w:tab w:val="left" w:pos="690"/>
          <w:tab w:val="left" w:pos="3483"/>
        </w:tabs>
        <w:ind w:left="645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11" w15:restartNumberingAfterBreak="0">
    <w:nsid w:val="249A66CD"/>
    <w:multiLevelType w:val="hybridMultilevel"/>
    <w:tmpl w:val="3DBE1B9C"/>
    <w:lvl w:ilvl="0" w:tplc="E792494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2757F2"/>
    <w:multiLevelType w:val="hybridMultilevel"/>
    <w:tmpl w:val="3E36EEA6"/>
    <w:lvl w:ilvl="0" w:tplc="04090001">
      <w:start w:val="1"/>
      <w:numFmt w:val="bullet"/>
      <w:lvlText w:val=""/>
      <w:lvlJc w:val="left"/>
      <w:pPr>
        <w:tabs>
          <w:tab w:val="left" w:pos="3483"/>
        </w:tabs>
        <w:ind w:left="690" w:hanging="330"/>
      </w:pPr>
      <w:rPr>
        <w:rFonts w:ascii="Symbol" w:hAnsi="Symbol" w:hint="default"/>
        <w:caps w:val="0"/>
        <w:smallCaps w:val="0"/>
        <w:strike w:val="0"/>
        <w:dstrike w:val="0"/>
        <w:outline w:val="0"/>
        <w:emboss w:val="0"/>
        <w:imprint w:val="0"/>
        <w:spacing w:val="0"/>
        <w:w w:val="100"/>
        <w:kern w:val="0"/>
        <w:position w:val="0"/>
        <w:sz w:val="24"/>
        <w:szCs w:val="24"/>
        <w:highlight w:val="none"/>
        <w:vertAlign w:val="baseline"/>
      </w:rPr>
    </w:lvl>
    <w:lvl w:ilvl="1" w:tplc="BF3E2260">
      <w:start w:val="1"/>
      <w:numFmt w:val="lowerLetter"/>
      <w:lvlText w:val="%2."/>
      <w:lvlJc w:val="left"/>
      <w:pPr>
        <w:tabs>
          <w:tab w:val="left" w:pos="69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4590FCD4">
      <w:start w:val="1"/>
      <w:numFmt w:val="lowerRoman"/>
      <w:lvlText w:val="%3."/>
      <w:lvlJc w:val="left"/>
      <w:pPr>
        <w:tabs>
          <w:tab w:val="left" w:pos="690"/>
          <w:tab w:val="left" w:pos="3483"/>
        </w:tabs>
        <w:ind w:left="213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EFCC2560">
      <w:start w:val="1"/>
      <w:numFmt w:val="decimal"/>
      <w:lvlText w:val="%4."/>
      <w:lvlJc w:val="left"/>
      <w:pPr>
        <w:tabs>
          <w:tab w:val="left" w:pos="69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3B5EE382">
      <w:start w:val="1"/>
      <w:numFmt w:val="lowerLetter"/>
      <w:lvlText w:val="%5."/>
      <w:lvlJc w:val="left"/>
      <w:pPr>
        <w:tabs>
          <w:tab w:val="left" w:pos="69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ABE03140">
      <w:start w:val="1"/>
      <w:numFmt w:val="lowerRoman"/>
      <w:lvlText w:val="%6."/>
      <w:lvlJc w:val="left"/>
      <w:pPr>
        <w:tabs>
          <w:tab w:val="left" w:pos="690"/>
          <w:tab w:val="left" w:pos="3483"/>
        </w:tabs>
        <w:ind w:left="429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F06AA2CC">
      <w:start w:val="1"/>
      <w:numFmt w:val="decimal"/>
      <w:lvlText w:val="%7."/>
      <w:lvlJc w:val="left"/>
      <w:pPr>
        <w:tabs>
          <w:tab w:val="left" w:pos="69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D3A87288">
      <w:start w:val="1"/>
      <w:numFmt w:val="lowerLetter"/>
      <w:lvlText w:val="%8."/>
      <w:lvlJc w:val="left"/>
      <w:pPr>
        <w:tabs>
          <w:tab w:val="left" w:pos="69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3670DBD2">
      <w:start w:val="1"/>
      <w:numFmt w:val="lowerRoman"/>
      <w:lvlText w:val="%9."/>
      <w:lvlJc w:val="left"/>
      <w:pPr>
        <w:tabs>
          <w:tab w:val="left" w:pos="690"/>
          <w:tab w:val="left" w:pos="3483"/>
        </w:tabs>
        <w:ind w:left="645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13" w15:restartNumberingAfterBreak="0">
    <w:nsid w:val="26EB3271"/>
    <w:multiLevelType w:val="hybridMultilevel"/>
    <w:tmpl w:val="C8A63F0A"/>
    <w:styleLink w:val="ImportedStyle21"/>
    <w:lvl w:ilvl="0" w:tplc="F3686438">
      <w:start w:val="1"/>
      <w:numFmt w:val="bullet"/>
      <w:lvlText w:val="•"/>
      <w:lvlJc w:val="left"/>
      <w:pPr>
        <w:tabs>
          <w:tab w:val="left" w:pos="1440"/>
        </w:tabs>
        <w:ind w:left="840" w:hanging="84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154E9312">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C2BE6D84">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E2A43DC8">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712C0260">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7E6A16A0">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80363198">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FBE4F94C">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7C322BC6">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275473D0"/>
    <w:multiLevelType w:val="hybridMultilevel"/>
    <w:tmpl w:val="A1AAA4F2"/>
    <w:styleLink w:val="ImportedStyle29"/>
    <w:lvl w:ilvl="0" w:tplc="7FE272D6">
      <w:start w:val="1"/>
      <w:numFmt w:val="bullet"/>
      <w:lvlText w:val="•"/>
      <w:lvlJc w:val="left"/>
      <w:pPr>
        <w:tabs>
          <w:tab w:val="left" w:pos="3483"/>
        </w:tabs>
        <w:ind w:left="1050" w:hanging="33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1" w:tplc="D9529DF6">
      <w:start w:val="1"/>
      <w:numFmt w:val="bullet"/>
      <w:lvlText w:val="o"/>
      <w:lvlJc w:val="left"/>
      <w:pPr>
        <w:tabs>
          <w:tab w:val="left" w:pos="105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60B81004">
      <w:start w:val="1"/>
      <w:numFmt w:val="bullet"/>
      <w:lvlText w:val="▪"/>
      <w:lvlJc w:val="left"/>
      <w:pPr>
        <w:tabs>
          <w:tab w:val="left" w:pos="1050"/>
          <w:tab w:val="left" w:pos="3483"/>
        </w:tabs>
        <w:ind w:left="21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EC32E012">
      <w:start w:val="1"/>
      <w:numFmt w:val="bullet"/>
      <w:lvlText w:val="•"/>
      <w:lvlJc w:val="left"/>
      <w:pPr>
        <w:tabs>
          <w:tab w:val="left" w:pos="105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D54E9C2C">
      <w:start w:val="1"/>
      <w:numFmt w:val="bullet"/>
      <w:lvlText w:val="o"/>
      <w:lvlJc w:val="left"/>
      <w:pPr>
        <w:tabs>
          <w:tab w:val="left" w:pos="105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ACD0436C">
      <w:start w:val="1"/>
      <w:numFmt w:val="bullet"/>
      <w:lvlText w:val="▪"/>
      <w:lvlJc w:val="left"/>
      <w:pPr>
        <w:tabs>
          <w:tab w:val="left" w:pos="1050"/>
          <w:tab w:val="left" w:pos="3483"/>
        </w:tabs>
        <w:ind w:left="429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0DBE8A12">
      <w:start w:val="1"/>
      <w:numFmt w:val="bullet"/>
      <w:lvlText w:val="•"/>
      <w:lvlJc w:val="left"/>
      <w:pPr>
        <w:tabs>
          <w:tab w:val="left" w:pos="105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726E81F8">
      <w:start w:val="1"/>
      <w:numFmt w:val="bullet"/>
      <w:lvlText w:val="o"/>
      <w:lvlJc w:val="left"/>
      <w:pPr>
        <w:tabs>
          <w:tab w:val="left" w:pos="105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6B0ADD80">
      <w:start w:val="1"/>
      <w:numFmt w:val="bullet"/>
      <w:lvlText w:val="▪"/>
      <w:lvlJc w:val="left"/>
      <w:pPr>
        <w:tabs>
          <w:tab w:val="left" w:pos="1050"/>
          <w:tab w:val="left" w:pos="3483"/>
        </w:tabs>
        <w:ind w:left="64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15" w15:restartNumberingAfterBreak="0">
    <w:nsid w:val="2C8F368A"/>
    <w:multiLevelType w:val="hybridMultilevel"/>
    <w:tmpl w:val="10C0D908"/>
    <w:styleLink w:val="List6"/>
    <w:lvl w:ilvl="0" w:tplc="C6DEE7B4">
      <w:start w:val="1"/>
      <w:numFmt w:val="bullet"/>
      <w:lvlText w:val="•"/>
      <w:lvlJc w:val="left"/>
      <w:pPr>
        <w:tabs>
          <w:tab w:val="left" w:pos="1440"/>
        </w:tabs>
        <w:ind w:left="840" w:hanging="84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A25EA378">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D4F0783E">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638A3662">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9FF4ECB2">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037AA034">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8F6E0556">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101A211C">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7282702C">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22029E5"/>
    <w:multiLevelType w:val="hybridMultilevel"/>
    <w:tmpl w:val="E70E93E8"/>
    <w:styleLink w:val="ImportedStyle27"/>
    <w:lvl w:ilvl="0" w:tplc="9D80AB60">
      <w:start w:val="1"/>
      <w:numFmt w:val="bullet"/>
      <w:lvlText w:val="•"/>
      <w:lvlJc w:val="left"/>
      <w:pPr>
        <w:tabs>
          <w:tab w:val="left" w:pos="3483"/>
        </w:tabs>
        <w:ind w:left="1050" w:hanging="33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1" w:tplc="ECD8CB94">
      <w:start w:val="1"/>
      <w:numFmt w:val="bullet"/>
      <w:lvlText w:val="o"/>
      <w:lvlJc w:val="left"/>
      <w:pPr>
        <w:tabs>
          <w:tab w:val="left" w:pos="105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ABD46F50">
      <w:start w:val="1"/>
      <w:numFmt w:val="bullet"/>
      <w:lvlText w:val="▪"/>
      <w:lvlJc w:val="left"/>
      <w:pPr>
        <w:tabs>
          <w:tab w:val="left" w:pos="1050"/>
          <w:tab w:val="left" w:pos="3483"/>
        </w:tabs>
        <w:ind w:left="21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C16AA300">
      <w:start w:val="1"/>
      <w:numFmt w:val="bullet"/>
      <w:lvlText w:val="•"/>
      <w:lvlJc w:val="left"/>
      <w:pPr>
        <w:tabs>
          <w:tab w:val="left" w:pos="105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DC9AB042">
      <w:start w:val="1"/>
      <w:numFmt w:val="bullet"/>
      <w:lvlText w:val="o"/>
      <w:lvlJc w:val="left"/>
      <w:pPr>
        <w:tabs>
          <w:tab w:val="left" w:pos="105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79F65368">
      <w:start w:val="1"/>
      <w:numFmt w:val="bullet"/>
      <w:lvlText w:val="▪"/>
      <w:lvlJc w:val="left"/>
      <w:pPr>
        <w:tabs>
          <w:tab w:val="left" w:pos="1050"/>
          <w:tab w:val="left" w:pos="3483"/>
        </w:tabs>
        <w:ind w:left="429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1544187A">
      <w:start w:val="1"/>
      <w:numFmt w:val="bullet"/>
      <w:lvlText w:val="•"/>
      <w:lvlJc w:val="left"/>
      <w:pPr>
        <w:tabs>
          <w:tab w:val="left" w:pos="105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53C29A10">
      <w:start w:val="1"/>
      <w:numFmt w:val="bullet"/>
      <w:lvlText w:val="o"/>
      <w:lvlJc w:val="left"/>
      <w:pPr>
        <w:tabs>
          <w:tab w:val="left" w:pos="105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046ABB5E">
      <w:start w:val="1"/>
      <w:numFmt w:val="bullet"/>
      <w:lvlText w:val="▪"/>
      <w:lvlJc w:val="left"/>
      <w:pPr>
        <w:tabs>
          <w:tab w:val="left" w:pos="1050"/>
          <w:tab w:val="left" w:pos="3483"/>
        </w:tabs>
        <w:ind w:left="64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17" w15:restartNumberingAfterBreak="0">
    <w:nsid w:val="35CC7FA5"/>
    <w:multiLevelType w:val="hybridMultilevel"/>
    <w:tmpl w:val="765E96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ED6F06"/>
    <w:multiLevelType w:val="hybridMultilevel"/>
    <w:tmpl w:val="03CC1C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DA4CDC"/>
    <w:multiLevelType w:val="hybridMultilevel"/>
    <w:tmpl w:val="A8B6C0C2"/>
    <w:styleLink w:val="List8"/>
    <w:lvl w:ilvl="0" w:tplc="83609884">
      <w:start w:val="1"/>
      <w:numFmt w:val="bullet"/>
      <w:lvlText w:val="•"/>
      <w:lvlJc w:val="left"/>
      <w:pPr>
        <w:tabs>
          <w:tab w:val="left" w:pos="3483"/>
        </w:tabs>
        <w:ind w:left="1050" w:hanging="33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1" w:tplc="7E4CCE82">
      <w:start w:val="1"/>
      <w:numFmt w:val="bullet"/>
      <w:lvlText w:val="o"/>
      <w:lvlJc w:val="left"/>
      <w:pPr>
        <w:tabs>
          <w:tab w:val="left" w:pos="105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F7D68A58">
      <w:start w:val="1"/>
      <w:numFmt w:val="bullet"/>
      <w:lvlText w:val="▪"/>
      <w:lvlJc w:val="left"/>
      <w:pPr>
        <w:tabs>
          <w:tab w:val="left" w:pos="1050"/>
          <w:tab w:val="left" w:pos="3483"/>
        </w:tabs>
        <w:ind w:left="21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CBAAB62E">
      <w:start w:val="1"/>
      <w:numFmt w:val="bullet"/>
      <w:lvlText w:val="•"/>
      <w:lvlJc w:val="left"/>
      <w:pPr>
        <w:tabs>
          <w:tab w:val="left" w:pos="105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BAFC0DEE">
      <w:start w:val="1"/>
      <w:numFmt w:val="bullet"/>
      <w:lvlText w:val="o"/>
      <w:lvlJc w:val="left"/>
      <w:pPr>
        <w:tabs>
          <w:tab w:val="left" w:pos="105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DE74C3BC">
      <w:start w:val="1"/>
      <w:numFmt w:val="bullet"/>
      <w:lvlText w:val="▪"/>
      <w:lvlJc w:val="left"/>
      <w:pPr>
        <w:tabs>
          <w:tab w:val="left" w:pos="1050"/>
          <w:tab w:val="left" w:pos="3483"/>
        </w:tabs>
        <w:ind w:left="429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9BD4B8C0">
      <w:start w:val="1"/>
      <w:numFmt w:val="bullet"/>
      <w:lvlText w:val="•"/>
      <w:lvlJc w:val="left"/>
      <w:pPr>
        <w:tabs>
          <w:tab w:val="left" w:pos="105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38466474">
      <w:start w:val="1"/>
      <w:numFmt w:val="bullet"/>
      <w:lvlText w:val="o"/>
      <w:lvlJc w:val="left"/>
      <w:pPr>
        <w:tabs>
          <w:tab w:val="left" w:pos="105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0C5CA736">
      <w:start w:val="1"/>
      <w:numFmt w:val="bullet"/>
      <w:lvlText w:val="▪"/>
      <w:lvlJc w:val="left"/>
      <w:pPr>
        <w:tabs>
          <w:tab w:val="left" w:pos="1050"/>
          <w:tab w:val="left" w:pos="3483"/>
        </w:tabs>
        <w:ind w:left="64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20" w15:restartNumberingAfterBreak="0">
    <w:nsid w:val="423F2411"/>
    <w:multiLevelType w:val="hybridMultilevel"/>
    <w:tmpl w:val="8ECA81C0"/>
    <w:styleLink w:val="ImportedStyle19"/>
    <w:lvl w:ilvl="0" w:tplc="37BEDDF2">
      <w:start w:val="1"/>
      <w:numFmt w:val="bullet"/>
      <w:lvlText w:val="•"/>
      <w:lvlJc w:val="left"/>
      <w:pPr>
        <w:tabs>
          <w:tab w:val="left" w:pos="1440"/>
        </w:tabs>
        <w:ind w:left="840" w:hanging="84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06C27B56">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F0B03ECC">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7326EE02">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40BE3C4A">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6CA2E516">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272C4DC8">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60D8B2F8">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55DC662E">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46283A5E"/>
    <w:multiLevelType w:val="hybridMultilevel"/>
    <w:tmpl w:val="D09442CE"/>
    <w:styleLink w:val="List31"/>
    <w:lvl w:ilvl="0" w:tplc="52F29A6A">
      <w:start w:val="1"/>
      <w:numFmt w:val="decimal"/>
      <w:lvlText w:val="%1."/>
      <w:lvlJc w:val="left"/>
      <w:pPr>
        <w:tabs>
          <w:tab w:val="left" w:pos="3483"/>
        </w:tabs>
        <w:ind w:left="69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tplc="57B631C6">
      <w:start w:val="1"/>
      <w:numFmt w:val="lowerLetter"/>
      <w:lvlText w:val="%2."/>
      <w:lvlJc w:val="left"/>
      <w:pPr>
        <w:tabs>
          <w:tab w:val="left" w:pos="69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FF04CB30">
      <w:start w:val="1"/>
      <w:numFmt w:val="lowerRoman"/>
      <w:lvlText w:val="%3."/>
      <w:lvlJc w:val="left"/>
      <w:pPr>
        <w:tabs>
          <w:tab w:val="left" w:pos="690"/>
          <w:tab w:val="left" w:pos="3483"/>
        </w:tabs>
        <w:ind w:left="213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99E8F704">
      <w:start w:val="1"/>
      <w:numFmt w:val="decimal"/>
      <w:lvlText w:val="%4."/>
      <w:lvlJc w:val="left"/>
      <w:pPr>
        <w:tabs>
          <w:tab w:val="left" w:pos="69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117AB4FE">
      <w:start w:val="1"/>
      <w:numFmt w:val="lowerLetter"/>
      <w:lvlText w:val="%5."/>
      <w:lvlJc w:val="left"/>
      <w:pPr>
        <w:tabs>
          <w:tab w:val="left" w:pos="69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1A488586">
      <w:start w:val="1"/>
      <w:numFmt w:val="lowerRoman"/>
      <w:lvlText w:val="%6."/>
      <w:lvlJc w:val="left"/>
      <w:pPr>
        <w:tabs>
          <w:tab w:val="left" w:pos="690"/>
          <w:tab w:val="left" w:pos="3483"/>
        </w:tabs>
        <w:ind w:left="429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F3CED502">
      <w:start w:val="1"/>
      <w:numFmt w:val="decimal"/>
      <w:lvlText w:val="%7."/>
      <w:lvlJc w:val="left"/>
      <w:pPr>
        <w:tabs>
          <w:tab w:val="left" w:pos="69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2EA040D6">
      <w:start w:val="1"/>
      <w:numFmt w:val="lowerLetter"/>
      <w:lvlText w:val="%8."/>
      <w:lvlJc w:val="left"/>
      <w:pPr>
        <w:tabs>
          <w:tab w:val="left" w:pos="69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A62C65E0">
      <w:start w:val="1"/>
      <w:numFmt w:val="lowerRoman"/>
      <w:lvlText w:val="%9."/>
      <w:lvlJc w:val="left"/>
      <w:pPr>
        <w:tabs>
          <w:tab w:val="left" w:pos="690"/>
          <w:tab w:val="left" w:pos="3483"/>
        </w:tabs>
        <w:ind w:left="645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22" w15:restartNumberingAfterBreak="0">
    <w:nsid w:val="4D7425EA"/>
    <w:multiLevelType w:val="hybridMultilevel"/>
    <w:tmpl w:val="684A4232"/>
    <w:styleLink w:val="List9"/>
    <w:lvl w:ilvl="0" w:tplc="01C42422">
      <w:start w:val="1"/>
      <w:numFmt w:val="decimal"/>
      <w:lvlText w:val="%1."/>
      <w:lvlJc w:val="left"/>
      <w:pPr>
        <w:tabs>
          <w:tab w:val="left" w:pos="3483"/>
        </w:tabs>
        <w:ind w:left="69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tplc="A9B65CDC">
      <w:start w:val="1"/>
      <w:numFmt w:val="lowerLetter"/>
      <w:lvlText w:val="%2."/>
      <w:lvlJc w:val="left"/>
      <w:pPr>
        <w:tabs>
          <w:tab w:val="left" w:pos="69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CF94D984">
      <w:start w:val="1"/>
      <w:numFmt w:val="lowerRoman"/>
      <w:lvlText w:val="%3."/>
      <w:lvlJc w:val="left"/>
      <w:pPr>
        <w:tabs>
          <w:tab w:val="left" w:pos="690"/>
          <w:tab w:val="left" w:pos="3483"/>
        </w:tabs>
        <w:ind w:left="213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36108074">
      <w:start w:val="1"/>
      <w:numFmt w:val="decimal"/>
      <w:lvlText w:val="%4."/>
      <w:lvlJc w:val="left"/>
      <w:pPr>
        <w:tabs>
          <w:tab w:val="left" w:pos="69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6D9ED710">
      <w:start w:val="1"/>
      <w:numFmt w:val="lowerLetter"/>
      <w:lvlText w:val="%5."/>
      <w:lvlJc w:val="left"/>
      <w:pPr>
        <w:tabs>
          <w:tab w:val="left" w:pos="69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057484BA">
      <w:start w:val="1"/>
      <w:numFmt w:val="lowerRoman"/>
      <w:lvlText w:val="%6."/>
      <w:lvlJc w:val="left"/>
      <w:pPr>
        <w:tabs>
          <w:tab w:val="left" w:pos="690"/>
          <w:tab w:val="left" w:pos="3483"/>
        </w:tabs>
        <w:ind w:left="429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780853C2">
      <w:start w:val="1"/>
      <w:numFmt w:val="decimal"/>
      <w:lvlText w:val="%7."/>
      <w:lvlJc w:val="left"/>
      <w:pPr>
        <w:tabs>
          <w:tab w:val="left" w:pos="69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C09CC3E6">
      <w:start w:val="1"/>
      <w:numFmt w:val="lowerLetter"/>
      <w:lvlText w:val="%8."/>
      <w:lvlJc w:val="left"/>
      <w:pPr>
        <w:tabs>
          <w:tab w:val="left" w:pos="69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020E19A2">
      <w:start w:val="1"/>
      <w:numFmt w:val="lowerRoman"/>
      <w:lvlText w:val="%9."/>
      <w:lvlJc w:val="left"/>
      <w:pPr>
        <w:tabs>
          <w:tab w:val="left" w:pos="690"/>
          <w:tab w:val="left" w:pos="3483"/>
        </w:tabs>
        <w:ind w:left="645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23" w15:restartNumberingAfterBreak="0">
    <w:nsid w:val="54FC0811"/>
    <w:multiLevelType w:val="hybridMultilevel"/>
    <w:tmpl w:val="677A473E"/>
    <w:styleLink w:val="ImportedStyle18"/>
    <w:lvl w:ilvl="0" w:tplc="AB72A27A">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C38A268A">
      <w:start w:val="1"/>
      <w:numFmt w:val="bullet"/>
      <w:lvlText w:val="o"/>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C1BE1668">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00D2DD74">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2C6EC334">
      <w:start w:val="1"/>
      <w:numFmt w:val="bullet"/>
      <w:lvlText w:val="o"/>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51EE8CF6">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3A66C8CA">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80B63226">
      <w:start w:val="1"/>
      <w:numFmt w:val="bullet"/>
      <w:lvlText w:val="o"/>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4956CA16">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5E576E3E"/>
    <w:multiLevelType w:val="hybridMultilevel"/>
    <w:tmpl w:val="49BAC5DA"/>
    <w:numStyleLink w:val="ImportedStyle17"/>
  </w:abstractNum>
  <w:abstractNum w:abstractNumId="25" w15:restartNumberingAfterBreak="0">
    <w:nsid w:val="5E885480"/>
    <w:multiLevelType w:val="hybridMultilevel"/>
    <w:tmpl w:val="DA744D8E"/>
    <w:styleLink w:val="ImportedStyle31"/>
    <w:lvl w:ilvl="0" w:tplc="9846516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9E07CF8">
      <w:start w:val="1"/>
      <w:numFmt w:val="lowerLetter"/>
      <w:lvlText w:val="%2."/>
      <w:lvlJc w:val="left"/>
      <w:pPr>
        <w:ind w:left="9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78CB00C">
      <w:start w:val="1"/>
      <w:numFmt w:val="lowerRoman"/>
      <w:lvlText w:val="%3."/>
      <w:lvlJc w:val="left"/>
      <w:pPr>
        <w:ind w:left="1800" w:hanging="327"/>
      </w:pPr>
      <w:rPr>
        <w:rFonts w:hAnsi="Arial Unicode MS"/>
        <w:caps w:val="0"/>
        <w:smallCaps w:val="0"/>
        <w:strike w:val="0"/>
        <w:dstrike w:val="0"/>
        <w:outline w:val="0"/>
        <w:emboss w:val="0"/>
        <w:imprint w:val="0"/>
        <w:spacing w:val="0"/>
        <w:w w:val="100"/>
        <w:kern w:val="0"/>
        <w:position w:val="0"/>
        <w:highlight w:val="none"/>
        <w:vertAlign w:val="baseline"/>
      </w:rPr>
    </w:lvl>
    <w:lvl w:ilvl="3" w:tplc="6270E4FE">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D600FE0">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FA0B1AC">
      <w:start w:val="1"/>
      <w:numFmt w:val="lowerRoman"/>
      <w:lvlText w:val="%6."/>
      <w:lvlJc w:val="left"/>
      <w:pPr>
        <w:ind w:left="3960" w:hanging="327"/>
      </w:pPr>
      <w:rPr>
        <w:rFonts w:hAnsi="Arial Unicode MS"/>
        <w:caps w:val="0"/>
        <w:smallCaps w:val="0"/>
        <w:strike w:val="0"/>
        <w:dstrike w:val="0"/>
        <w:outline w:val="0"/>
        <w:emboss w:val="0"/>
        <w:imprint w:val="0"/>
        <w:spacing w:val="0"/>
        <w:w w:val="100"/>
        <w:kern w:val="0"/>
        <w:position w:val="0"/>
        <w:highlight w:val="none"/>
        <w:vertAlign w:val="baseline"/>
      </w:rPr>
    </w:lvl>
    <w:lvl w:ilvl="6" w:tplc="9C56FA92">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31426D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D25F7E">
      <w:start w:val="1"/>
      <w:numFmt w:val="lowerRoman"/>
      <w:lvlText w:val="%9."/>
      <w:lvlJc w:val="left"/>
      <w:pPr>
        <w:ind w:left="6120" w:hanging="3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606C516C"/>
    <w:multiLevelType w:val="hybridMultilevel"/>
    <w:tmpl w:val="CD084AC8"/>
    <w:styleLink w:val="ImportedStyle20"/>
    <w:lvl w:ilvl="0" w:tplc="5D34127C">
      <w:start w:val="1"/>
      <w:numFmt w:val="bullet"/>
      <w:lvlText w:val="•"/>
      <w:lvlJc w:val="left"/>
      <w:pPr>
        <w:tabs>
          <w:tab w:val="left" w:pos="1440"/>
        </w:tabs>
        <w:ind w:left="840" w:hanging="84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848C7E06">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41D87DA2">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0E624B54">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357E8EB2">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A446B130">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2154FDC4">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14463864">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BFF83212">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68C520D7"/>
    <w:multiLevelType w:val="hybridMultilevel"/>
    <w:tmpl w:val="FF1C9F48"/>
    <w:styleLink w:val="ImportedStyle30"/>
    <w:lvl w:ilvl="0" w:tplc="212CE94C">
      <w:start w:val="1"/>
      <w:numFmt w:val="bullet"/>
      <w:lvlText w:val="•"/>
      <w:lvlJc w:val="left"/>
      <w:pPr>
        <w:tabs>
          <w:tab w:val="left" w:pos="3483"/>
        </w:tabs>
        <w:ind w:left="1050" w:hanging="33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1" w:tplc="C47656BC">
      <w:start w:val="1"/>
      <w:numFmt w:val="bullet"/>
      <w:lvlText w:val="o"/>
      <w:lvlJc w:val="left"/>
      <w:pPr>
        <w:tabs>
          <w:tab w:val="left" w:pos="105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E8082692">
      <w:start w:val="1"/>
      <w:numFmt w:val="bullet"/>
      <w:lvlText w:val="▪"/>
      <w:lvlJc w:val="left"/>
      <w:pPr>
        <w:tabs>
          <w:tab w:val="left" w:pos="1050"/>
          <w:tab w:val="left" w:pos="3483"/>
        </w:tabs>
        <w:ind w:left="21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F3E081DC">
      <w:start w:val="1"/>
      <w:numFmt w:val="bullet"/>
      <w:lvlText w:val="•"/>
      <w:lvlJc w:val="left"/>
      <w:pPr>
        <w:tabs>
          <w:tab w:val="left" w:pos="105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6DFCF568">
      <w:start w:val="1"/>
      <w:numFmt w:val="bullet"/>
      <w:lvlText w:val="o"/>
      <w:lvlJc w:val="left"/>
      <w:pPr>
        <w:tabs>
          <w:tab w:val="left" w:pos="105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2998232E">
      <w:start w:val="1"/>
      <w:numFmt w:val="bullet"/>
      <w:lvlText w:val="▪"/>
      <w:lvlJc w:val="left"/>
      <w:pPr>
        <w:tabs>
          <w:tab w:val="left" w:pos="1050"/>
          <w:tab w:val="left" w:pos="3483"/>
        </w:tabs>
        <w:ind w:left="429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F984F9CC">
      <w:start w:val="1"/>
      <w:numFmt w:val="bullet"/>
      <w:lvlText w:val="•"/>
      <w:lvlJc w:val="left"/>
      <w:pPr>
        <w:tabs>
          <w:tab w:val="left" w:pos="105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D2B02D78">
      <w:start w:val="1"/>
      <w:numFmt w:val="bullet"/>
      <w:lvlText w:val="o"/>
      <w:lvlJc w:val="left"/>
      <w:pPr>
        <w:tabs>
          <w:tab w:val="left" w:pos="105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CFF47D52">
      <w:start w:val="1"/>
      <w:numFmt w:val="bullet"/>
      <w:lvlText w:val="▪"/>
      <w:lvlJc w:val="left"/>
      <w:pPr>
        <w:tabs>
          <w:tab w:val="left" w:pos="1050"/>
          <w:tab w:val="left" w:pos="3483"/>
        </w:tabs>
        <w:ind w:left="64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28" w15:restartNumberingAfterBreak="0">
    <w:nsid w:val="711B60FE"/>
    <w:multiLevelType w:val="hybridMultilevel"/>
    <w:tmpl w:val="917CD432"/>
    <w:lvl w:ilvl="0" w:tplc="04090001">
      <w:start w:val="1"/>
      <w:numFmt w:val="bullet"/>
      <w:lvlText w:val=""/>
      <w:lvlJc w:val="left"/>
      <w:pPr>
        <w:tabs>
          <w:tab w:val="left" w:pos="3483"/>
        </w:tabs>
        <w:ind w:left="690" w:hanging="330"/>
      </w:pPr>
      <w:rPr>
        <w:rFonts w:ascii="Symbol" w:hAnsi="Symbol" w:hint="default"/>
        <w:caps w:val="0"/>
        <w:smallCaps w:val="0"/>
        <w:strike w:val="0"/>
        <w:dstrike w:val="0"/>
        <w:outline w:val="0"/>
        <w:emboss w:val="0"/>
        <w:imprint w:val="0"/>
        <w:spacing w:val="0"/>
        <w:w w:val="100"/>
        <w:kern w:val="0"/>
        <w:position w:val="0"/>
        <w:sz w:val="24"/>
        <w:szCs w:val="24"/>
        <w:highlight w:val="none"/>
        <w:vertAlign w:val="baseline"/>
      </w:rPr>
    </w:lvl>
    <w:lvl w:ilvl="1" w:tplc="A8066C10">
      <w:start w:val="1"/>
      <w:numFmt w:val="lowerLetter"/>
      <w:lvlText w:val="%2."/>
      <w:lvlJc w:val="left"/>
      <w:pPr>
        <w:tabs>
          <w:tab w:val="left" w:pos="690"/>
          <w:tab w:val="left" w:pos="3483"/>
        </w:tabs>
        <w:ind w:left="14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03506C0A">
      <w:start w:val="1"/>
      <w:numFmt w:val="lowerRoman"/>
      <w:lvlText w:val="%3."/>
      <w:lvlJc w:val="left"/>
      <w:pPr>
        <w:tabs>
          <w:tab w:val="left" w:pos="690"/>
          <w:tab w:val="left" w:pos="3483"/>
        </w:tabs>
        <w:ind w:left="213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30C8B426">
      <w:start w:val="1"/>
      <w:numFmt w:val="decimal"/>
      <w:lvlText w:val="%4."/>
      <w:lvlJc w:val="left"/>
      <w:pPr>
        <w:tabs>
          <w:tab w:val="left" w:pos="690"/>
          <w:tab w:val="left" w:pos="3483"/>
        </w:tabs>
        <w:ind w:left="285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9A18F6CE">
      <w:start w:val="1"/>
      <w:numFmt w:val="lowerLetter"/>
      <w:lvlText w:val="%5."/>
      <w:lvlJc w:val="left"/>
      <w:pPr>
        <w:tabs>
          <w:tab w:val="left" w:pos="690"/>
        </w:tabs>
        <w:ind w:left="3483" w:hanging="24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DD5C92A4">
      <w:start w:val="1"/>
      <w:numFmt w:val="lowerRoman"/>
      <w:lvlText w:val="%6."/>
      <w:lvlJc w:val="left"/>
      <w:pPr>
        <w:tabs>
          <w:tab w:val="left" w:pos="690"/>
          <w:tab w:val="left" w:pos="3483"/>
        </w:tabs>
        <w:ind w:left="429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1B9C8A66">
      <w:start w:val="1"/>
      <w:numFmt w:val="decimal"/>
      <w:lvlText w:val="%7."/>
      <w:lvlJc w:val="left"/>
      <w:pPr>
        <w:tabs>
          <w:tab w:val="left" w:pos="690"/>
          <w:tab w:val="left" w:pos="3483"/>
        </w:tabs>
        <w:ind w:left="501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F1B42C7C">
      <w:start w:val="1"/>
      <w:numFmt w:val="lowerLetter"/>
      <w:lvlText w:val="%8."/>
      <w:lvlJc w:val="left"/>
      <w:pPr>
        <w:tabs>
          <w:tab w:val="left" w:pos="690"/>
          <w:tab w:val="left" w:pos="3483"/>
        </w:tabs>
        <w:ind w:left="5730" w:hanging="33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E098E54C">
      <w:start w:val="1"/>
      <w:numFmt w:val="lowerRoman"/>
      <w:lvlText w:val="%9."/>
      <w:lvlJc w:val="left"/>
      <w:pPr>
        <w:tabs>
          <w:tab w:val="left" w:pos="690"/>
          <w:tab w:val="left" w:pos="3483"/>
        </w:tabs>
        <w:ind w:left="6450" w:hanging="266"/>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29" w15:restartNumberingAfterBreak="0">
    <w:nsid w:val="7BB51741"/>
    <w:multiLevelType w:val="hybridMultilevel"/>
    <w:tmpl w:val="9BA81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B463D0"/>
    <w:multiLevelType w:val="hybridMultilevel"/>
    <w:tmpl w:val="DC5A169A"/>
    <w:styleLink w:val="ImportedStyle24"/>
    <w:lvl w:ilvl="0" w:tplc="88CA3B3C">
      <w:start w:val="1"/>
      <w:numFmt w:val="bullet"/>
      <w:lvlText w:val="•"/>
      <w:lvlJc w:val="left"/>
      <w:pPr>
        <w:tabs>
          <w:tab w:val="left" w:pos="1440"/>
        </w:tabs>
        <w:ind w:left="840" w:hanging="84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BB1CBC0E">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FA0415C8">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EBEA1716">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09EABB0C">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3FD8D338">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85BACA74">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53EE458E">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B844A0F8">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21"/>
  </w:num>
  <w:num w:numId="3">
    <w:abstractNumId w:val="7"/>
  </w:num>
  <w:num w:numId="4">
    <w:abstractNumId w:val="24"/>
  </w:num>
  <w:num w:numId="5">
    <w:abstractNumId w:val="23"/>
  </w:num>
  <w:num w:numId="6">
    <w:abstractNumId w:val="20"/>
  </w:num>
  <w:num w:numId="7">
    <w:abstractNumId w:val="26"/>
  </w:num>
  <w:num w:numId="8">
    <w:abstractNumId w:val="13"/>
  </w:num>
  <w:num w:numId="9">
    <w:abstractNumId w:val="4"/>
  </w:num>
  <w:num w:numId="10">
    <w:abstractNumId w:val="2"/>
  </w:num>
  <w:num w:numId="11">
    <w:abstractNumId w:val="30"/>
  </w:num>
  <w:num w:numId="12">
    <w:abstractNumId w:val="3"/>
  </w:num>
  <w:num w:numId="13">
    <w:abstractNumId w:val="5"/>
  </w:num>
  <w:num w:numId="14">
    <w:abstractNumId w:val="15"/>
  </w:num>
  <w:num w:numId="15">
    <w:abstractNumId w:val="10"/>
  </w:num>
  <w:num w:numId="16">
    <w:abstractNumId w:val="16"/>
  </w:num>
  <w:num w:numId="17">
    <w:abstractNumId w:val="9"/>
  </w:num>
  <w:num w:numId="18">
    <w:abstractNumId w:val="14"/>
  </w:num>
  <w:num w:numId="19">
    <w:abstractNumId w:val="27"/>
  </w:num>
  <w:num w:numId="20">
    <w:abstractNumId w:val="19"/>
  </w:num>
  <w:num w:numId="21">
    <w:abstractNumId w:val="22"/>
  </w:num>
  <w:num w:numId="22">
    <w:abstractNumId w:val="25"/>
  </w:num>
  <w:num w:numId="23">
    <w:abstractNumId w:val="18"/>
  </w:num>
  <w:num w:numId="24">
    <w:abstractNumId w:val="6"/>
  </w:num>
  <w:num w:numId="25">
    <w:abstractNumId w:val="0"/>
  </w:num>
  <w:num w:numId="26">
    <w:abstractNumId w:val="11"/>
  </w:num>
  <w:num w:numId="27">
    <w:abstractNumId w:val="29"/>
  </w:num>
  <w:num w:numId="28">
    <w:abstractNumId w:val="17"/>
  </w:num>
  <w:num w:numId="29">
    <w:abstractNumId w:val="8"/>
  </w:num>
  <w:num w:numId="30">
    <w:abstractNumId w:val="12"/>
  </w:num>
  <w:num w:numId="31">
    <w:abstractNumId w:val="2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8E4"/>
    <w:rsid w:val="00185CF6"/>
    <w:rsid w:val="002538E4"/>
    <w:rsid w:val="00303EA9"/>
    <w:rsid w:val="0031627A"/>
    <w:rsid w:val="00413DB3"/>
    <w:rsid w:val="006A509A"/>
    <w:rsid w:val="008A3942"/>
    <w:rsid w:val="00B1353A"/>
    <w:rsid w:val="00B525AA"/>
    <w:rsid w:val="00D44AB1"/>
    <w:rsid w:val="00EB3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B757A1-232C-4FA9-8151-79DC03939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538E4"/>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paragraph" w:styleId="Heading2">
    <w:name w:val="heading 2"/>
    <w:next w:val="Body"/>
    <w:link w:val="Heading2Char"/>
    <w:rsid w:val="002538E4"/>
    <w:pPr>
      <w:keepNext/>
      <w:keepLines/>
      <w:pBdr>
        <w:top w:val="nil"/>
        <w:left w:val="nil"/>
        <w:bottom w:val="nil"/>
        <w:right w:val="nil"/>
        <w:between w:val="nil"/>
        <w:bar w:val="nil"/>
      </w:pBdr>
      <w:spacing w:before="40" w:after="0" w:line="240" w:lineRule="auto"/>
      <w:outlineLvl w:val="1"/>
    </w:pPr>
    <w:rPr>
      <w:rFonts w:ascii="Helvetica" w:eastAsia="Arial Unicode MS" w:hAnsi="Helvetica" w:cs="Arial Unicode MS"/>
      <w:color w:val="2F759E"/>
      <w:sz w:val="26"/>
      <w:szCs w:val="26"/>
      <w:u w:color="2F759E"/>
      <w:bdr w:val="nil"/>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538E4"/>
    <w:rPr>
      <w:rFonts w:ascii="Helvetica" w:eastAsia="Arial Unicode MS" w:hAnsi="Helvetica" w:cs="Arial Unicode MS"/>
      <w:color w:val="2F759E"/>
      <w:sz w:val="26"/>
      <w:szCs w:val="26"/>
      <w:u w:color="2F759E"/>
      <w:bdr w:val="nil"/>
      <w:lang w:val="it-IT"/>
    </w:rPr>
  </w:style>
  <w:style w:type="paragraph" w:customStyle="1" w:styleId="BodyA">
    <w:name w:val="Body A"/>
    <w:next w:val="NoSpacing"/>
    <w:rsid w:val="002538E4"/>
    <w:pPr>
      <w:pBdr>
        <w:top w:val="nil"/>
        <w:left w:val="nil"/>
        <w:bottom w:val="nil"/>
        <w:right w:val="nil"/>
        <w:between w:val="nil"/>
        <w:bar w:val="nil"/>
      </w:pBdr>
    </w:pPr>
    <w:rPr>
      <w:rFonts w:ascii="Calibri" w:eastAsia="Calibri" w:hAnsi="Calibri" w:cs="Calibri"/>
      <w:color w:val="000000"/>
      <w:u w:color="000000"/>
      <w:bdr w:val="nil"/>
    </w:rPr>
  </w:style>
  <w:style w:type="paragraph" w:styleId="NoSpacing">
    <w:name w:val="No Spacing"/>
    <w:rsid w:val="002538E4"/>
    <w:pPr>
      <w:pBdr>
        <w:top w:val="nil"/>
        <w:left w:val="nil"/>
        <w:bottom w:val="nil"/>
        <w:right w:val="nil"/>
        <w:between w:val="nil"/>
        <w:bar w:val="nil"/>
      </w:pBdr>
      <w:spacing w:after="0" w:line="240" w:lineRule="auto"/>
    </w:pPr>
    <w:rPr>
      <w:rFonts w:ascii="Calibri" w:eastAsia="Calibri" w:hAnsi="Calibri" w:cs="Calibri"/>
      <w:color w:val="000000"/>
      <w:u w:color="000000"/>
      <w:bdr w:val="nil"/>
    </w:rPr>
  </w:style>
  <w:style w:type="paragraph" w:styleId="ListParagraph">
    <w:name w:val="List Paragraph"/>
    <w:rsid w:val="002538E4"/>
    <w:pPr>
      <w:pBdr>
        <w:top w:val="nil"/>
        <w:left w:val="nil"/>
        <w:bottom w:val="nil"/>
        <w:right w:val="nil"/>
        <w:between w:val="nil"/>
        <w:bar w:val="nil"/>
      </w:pBdr>
      <w:ind w:left="720"/>
    </w:pPr>
    <w:rPr>
      <w:rFonts w:ascii="Calibri" w:eastAsia="Calibri" w:hAnsi="Calibri" w:cs="Calibri"/>
      <w:color w:val="000000"/>
      <w:u w:color="000000"/>
      <w:bdr w:val="nil"/>
    </w:rPr>
  </w:style>
  <w:style w:type="paragraph" w:customStyle="1" w:styleId="Body">
    <w:name w:val="Body"/>
    <w:rsid w:val="002538E4"/>
    <w:pPr>
      <w:pBdr>
        <w:top w:val="nil"/>
        <w:left w:val="nil"/>
        <w:bottom w:val="nil"/>
        <w:right w:val="nil"/>
        <w:between w:val="nil"/>
        <w:bar w:val="nil"/>
      </w:pBdr>
      <w:spacing w:after="0" w:line="240" w:lineRule="auto"/>
    </w:pPr>
    <w:rPr>
      <w:rFonts w:ascii="Times New Roman" w:eastAsia="Times New Roman" w:hAnsi="Times New Roman" w:cs="Times New Roman"/>
      <w:color w:val="000000"/>
      <w:sz w:val="24"/>
      <w:szCs w:val="24"/>
      <w:u w:color="000000"/>
      <w:bdr w:val="nil"/>
    </w:rPr>
  </w:style>
  <w:style w:type="paragraph" w:customStyle="1" w:styleId="Default">
    <w:name w:val="Default"/>
    <w:rsid w:val="002538E4"/>
    <w:pPr>
      <w:widowControl w:val="0"/>
      <w:pBdr>
        <w:top w:val="nil"/>
        <w:left w:val="nil"/>
        <w:bottom w:val="nil"/>
        <w:right w:val="nil"/>
        <w:between w:val="nil"/>
        <w:bar w:val="nil"/>
      </w:pBdr>
      <w:spacing w:after="0" w:line="240" w:lineRule="auto"/>
    </w:pPr>
    <w:rPr>
      <w:rFonts w:ascii="Times New Roman" w:eastAsia="Times New Roman" w:hAnsi="Times New Roman" w:cs="Times New Roman"/>
      <w:color w:val="000000"/>
      <w:sz w:val="24"/>
      <w:szCs w:val="24"/>
      <w:u w:color="000000"/>
      <w:bdr w:val="nil"/>
    </w:rPr>
  </w:style>
  <w:style w:type="numbering" w:customStyle="1" w:styleId="List21">
    <w:name w:val="List 21"/>
    <w:rsid w:val="002538E4"/>
    <w:pPr>
      <w:numPr>
        <w:numId w:val="1"/>
      </w:numPr>
    </w:pPr>
  </w:style>
  <w:style w:type="numbering" w:customStyle="1" w:styleId="List31">
    <w:name w:val="List 31"/>
    <w:rsid w:val="002538E4"/>
    <w:pPr>
      <w:numPr>
        <w:numId w:val="2"/>
      </w:numPr>
    </w:pPr>
  </w:style>
  <w:style w:type="numbering" w:customStyle="1" w:styleId="ImportedStyle17">
    <w:name w:val="Imported Style 17"/>
    <w:rsid w:val="002538E4"/>
    <w:pPr>
      <w:numPr>
        <w:numId w:val="3"/>
      </w:numPr>
    </w:pPr>
  </w:style>
  <w:style w:type="numbering" w:customStyle="1" w:styleId="ImportedStyle18">
    <w:name w:val="Imported Style 18"/>
    <w:rsid w:val="002538E4"/>
    <w:pPr>
      <w:numPr>
        <w:numId w:val="5"/>
      </w:numPr>
    </w:pPr>
  </w:style>
  <w:style w:type="numbering" w:customStyle="1" w:styleId="ImportedStyle19">
    <w:name w:val="Imported Style 19"/>
    <w:rsid w:val="002538E4"/>
    <w:pPr>
      <w:numPr>
        <w:numId w:val="6"/>
      </w:numPr>
    </w:pPr>
  </w:style>
  <w:style w:type="numbering" w:customStyle="1" w:styleId="ImportedStyle20">
    <w:name w:val="Imported Style 20"/>
    <w:rsid w:val="002538E4"/>
    <w:pPr>
      <w:numPr>
        <w:numId w:val="7"/>
      </w:numPr>
    </w:pPr>
  </w:style>
  <w:style w:type="numbering" w:customStyle="1" w:styleId="ImportedStyle21">
    <w:name w:val="Imported Style 21"/>
    <w:rsid w:val="002538E4"/>
    <w:pPr>
      <w:numPr>
        <w:numId w:val="8"/>
      </w:numPr>
    </w:pPr>
  </w:style>
  <w:style w:type="numbering" w:customStyle="1" w:styleId="ImportedStyle22">
    <w:name w:val="Imported Style 22"/>
    <w:rsid w:val="002538E4"/>
    <w:pPr>
      <w:numPr>
        <w:numId w:val="9"/>
      </w:numPr>
    </w:pPr>
  </w:style>
  <w:style w:type="numbering" w:customStyle="1" w:styleId="ImportedStyle23">
    <w:name w:val="Imported Style 23"/>
    <w:rsid w:val="002538E4"/>
    <w:pPr>
      <w:numPr>
        <w:numId w:val="10"/>
      </w:numPr>
    </w:pPr>
  </w:style>
  <w:style w:type="numbering" w:customStyle="1" w:styleId="ImportedStyle24">
    <w:name w:val="Imported Style 24"/>
    <w:rsid w:val="002538E4"/>
    <w:pPr>
      <w:numPr>
        <w:numId w:val="11"/>
      </w:numPr>
    </w:pPr>
  </w:style>
  <w:style w:type="numbering" w:customStyle="1" w:styleId="ImportedStyle25">
    <w:name w:val="Imported Style 25"/>
    <w:rsid w:val="002538E4"/>
    <w:pPr>
      <w:numPr>
        <w:numId w:val="12"/>
      </w:numPr>
    </w:pPr>
  </w:style>
  <w:style w:type="numbering" w:customStyle="1" w:styleId="ImportedStyle26">
    <w:name w:val="Imported Style 26"/>
    <w:rsid w:val="002538E4"/>
    <w:pPr>
      <w:numPr>
        <w:numId w:val="13"/>
      </w:numPr>
    </w:pPr>
  </w:style>
  <w:style w:type="numbering" w:customStyle="1" w:styleId="List6">
    <w:name w:val="List 6"/>
    <w:rsid w:val="002538E4"/>
    <w:pPr>
      <w:numPr>
        <w:numId w:val="14"/>
      </w:numPr>
    </w:pPr>
  </w:style>
  <w:style w:type="numbering" w:customStyle="1" w:styleId="List7">
    <w:name w:val="List 7"/>
    <w:rsid w:val="002538E4"/>
    <w:pPr>
      <w:numPr>
        <w:numId w:val="15"/>
      </w:numPr>
    </w:pPr>
  </w:style>
  <w:style w:type="numbering" w:customStyle="1" w:styleId="ImportedStyle27">
    <w:name w:val="Imported Style 27"/>
    <w:rsid w:val="002538E4"/>
    <w:pPr>
      <w:numPr>
        <w:numId w:val="16"/>
      </w:numPr>
    </w:pPr>
  </w:style>
  <w:style w:type="numbering" w:customStyle="1" w:styleId="ImportedStyle28">
    <w:name w:val="Imported Style 28"/>
    <w:rsid w:val="002538E4"/>
    <w:pPr>
      <w:numPr>
        <w:numId w:val="17"/>
      </w:numPr>
    </w:pPr>
  </w:style>
  <w:style w:type="numbering" w:customStyle="1" w:styleId="ImportedStyle29">
    <w:name w:val="Imported Style 29"/>
    <w:rsid w:val="002538E4"/>
    <w:pPr>
      <w:numPr>
        <w:numId w:val="18"/>
      </w:numPr>
    </w:pPr>
  </w:style>
  <w:style w:type="numbering" w:customStyle="1" w:styleId="ImportedStyle30">
    <w:name w:val="Imported Style 30"/>
    <w:rsid w:val="002538E4"/>
    <w:pPr>
      <w:numPr>
        <w:numId w:val="19"/>
      </w:numPr>
    </w:pPr>
  </w:style>
  <w:style w:type="numbering" w:customStyle="1" w:styleId="List8">
    <w:name w:val="List 8"/>
    <w:rsid w:val="002538E4"/>
    <w:pPr>
      <w:numPr>
        <w:numId w:val="20"/>
      </w:numPr>
    </w:pPr>
  </w:style>
  <w:style w:type="numbering" w:customStyle="1" w:styleId="List9">
    <w:name w:val="List 9"/>
    <w:rsid w:val="002538E4"/>
    <w:pPr>
      <w:numPr>
        <w:numId w:val="21"/>
      </w:numPr>
    </w:pPr>
  </w:style>
  <w:style w:type="paragraph" w:styleId="NormalWeb">
    <w:name w:val="Normal (Web)"/>
    <w:rsid w:val="002538E4"/>
    <w:pPr>
      <w:pBdr>
        <w:top w:val="nil"/>
        <w:left w:val="nil"/>
        <w:bottom w:val="nil"/>
        <w:right w:val="nil"/>
        <w:between w:val="nil"/>
        <w:bar w:val="nil"/>
      </w:pBdr>
      <w:spacing w:before="100" w:after="100" w:line="240" w:lineRule="auto"/>
    </w:pPr>
    <w:rPr>
      <w:rFonts w:ascii="Times New Roman" w:eastAsia="Times New Roman" w:hAnsi="Times New Roman" w:cs="Times New Roman"/>
      <w:color w:val="000000"/>
      <w:sz w:val="24"/>
      <w:szCs w:val="24"/>
      <w:u w:color="000000"/>
      <w:bdr w:val="nil"/>
    </w:rPr>
  </w:style>
  <w:style w:type="numbering" w:customStyle="1" w:styleId="ImportedStyle31">
    <w:name w:val="Imported Style 31"/>
    <w:rsid w:val="002538E4"/>
    <w:pPr>
      <w:numPr>
        <w:numId w:val="22"/>
      </w:numPr>
    </w:pPr>
  </w:style>
  <w:style w:type="table" w:styleId="TableGrid">
    <w:name w:val="Table Grid"/>
    <w:basedOn w:val="TableNormal"/>
    <w:uiPriority w:val="39"/>
    <w:rsid w:val="008A39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03EA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3EA9"/>
    <w:rPr>
      <w:rFonts w:ascii="Segoe UI" w:eastAsia="Arial Unicode MS" w:hAnsi="Segoe UI" w:cs="Segoe UI"/>
      <w:sz w:val="18"/>
      <w:szCs w:val="18"/>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3587F-F1EA-4806-8C1D-583D08B08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1368</Words>
  <Characters>7802</Characters>
  <Application>Microsoft Office Word</Application>
  <DocSecurity>4</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Shands Jax</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Scharpf, Kalie</dc:creator>
  <cp:keywords/>
  <dc:description/>
  <cp:lastModifiedBy>Cortez, Josef</cp:lastModifiedBy>
  <cp:revision>2</cp:revision>
  <cp:lastPrinted>2019-03-25T18:51:00Z</cp:lastPrinted>
  <dcterms:created xsi:type="dcterms:W3CDTF">2020-01-24T21:42:00Z</dcterms:created>
  <dcterms:modified xsi:type="dcterms:W3CDTF">2020-01-24T21:42:00Z</dcterms:modified>
</cp:coreProperties>
</file>