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F27DD" w14:textId="444A9D24" w:rsidR="006E41CD" w:rsidRPr="00166AFB" w:rsidRDefault="006E41CD" w:rsidP="006E41CD">
      <w:pPr>
        <w:rPr>
          <w:b/>
          <w:bCs/>
        </w:rPr>
      </w:pPr>
      <w:bookmarkStart w:id="0" w:name="_GoBack"/>
      <w:bookmarkEnd w:id="0"/>
      <w:r w:rsidRPr="00166AFB">
        <w:rPr>
          <w:b/>
          <w:bCs/>
        </w:rPr>
        <w:t>Fellowship</w:t>
      </w:r>
      <w:r w:rsidR="00166AFB">
        <w:rPr>
          <w:b/>
          <w:bCs/>
        </w:rPr>
        <w:t>s</w:t>
      </w:r>
      <w:r w:rsidRPr="00166AFB">
        <w:rPr>
          <w:b/>
          <w:bCs/>
        </w:rPr>
        <w:t xml:space="preserve"> and Recommended</w:t>
      </w:r>
      <w:r w:rsidR="00E57E8D">
        <w:rPr>
          <w:b/>
          <w:bCs/>
        </w:rPr>
        <w:t>/Suggested</w:t>
      </w:r>
      <w:r w:rsidRPr="00166AFB">
        <w:rPr>
          <w:b/>
          <w:bCs/>
        </w:rPr>
        <w:t xml:space="preserve"> Electives:</w:t>
      </w:r>
    </w:p>
    <w:p w14:paraId="087E353C" w14:textId="73E97248" w:rsidR="00505E3F" w:rsidRDefault="002E4102" w:rsidP="006E41CD">
      <w:r>
        <w:t xml:space="preserve">Research </w:t>
      </w:r>
      <w:r w:rsidR="00505E3F">
        <w:t>&amp; Research Skills (the latter is different since it is lab based)</w:t>
      </w:r>
      <w:r>
        <w:t xml:space="preserve"> and </w:t>
      </w:r>
      <w:r w:rsidR="00505E3F">
        <w:t>Patient S</w:t>
      </w:r>
      <w:r w:rsidR="006E41CD">
        <w:t xml:space="preserve">afety </w:t>
      </w:r>
      <w:r w:rsidR="00505E3F">
        <w:t xml:space="preserve">(PS) </w:t>
      </w:r>
      <w:r w:rsidR="00166AFB">
        <w:t>are</w:t>
      </w:r>
      <w:r w:rsidR="006E41CD">
        <w:t xml:space="preserve"> recommended for all fellowships including Hospital </w:t>
      </w:r>
      <w:r w:rsidR="00166AFB">
        <w:t>M</w:t>
      </w:r>
      <w:r w:rsidR="006E41CD">
        <w:t>edicine</w:t>
      </w:r>
      <w:r w:rsidR="00897782">
        <w:t>.</w:t>
      </w:r>
      <w:r w:rsidR="00505E3F">
        <w:t xml:space="preserve"> The PS elective allows time to work on QI projects as well as the opportunity to attend specific system wide patient safety meetings to learn core concepts</w:t>
      </w:r>
    </w:p>
    <w:p w14:paraId="2805A805" w14:textId="4299FF2A" w:rsidR="002E4102" w:rsidRDefault="00007CC7" w:rsidP="006E41CD">
      <w:r>
        <w:t>Bioethics also span</w:t>
      </w:r>
      <w:r w:rsidR="00505E3F">
        <w:t xml:space="preserve">s across all areas </w:t>
      </w:r>
    </w:p>
    <w:p w14:paraId="35F15734" w14:textId="06AB2D3A" w:rsidR="00007CC7" w:rsidRDefault="00007CC7" w:rsidP="006E41CD"/>
    <w:p w14:paraId="12E5718C" w14:textId="3F130660" w:rsidR="006E41CD" w:rsidRPr="00166AFB" w:rsidRDefault="006E41CD" w:rsidP="006E41CD">
      <w:pPr>
        <w:rPr>
          <w:b/>
          <w:bCs/>
        </w:rPr>
      </w:pPr>
      <w:r w:rsidRPr="00166AFB">
        <w:rPr>
          <w:b/>
          <w:bCs/>
        </w:rPr>
        <w:t>ED:</w:t>
      </w:r>
    </w:p>
    <w:p w14:paraId="1E7D028B" w14:textId="27913421" w:rsidR="006E41CD" w:rsidRDefault="00E557B2" w:rsidP="006E41CD">
      <w:r>
        <w:t>Radiology/</w:t>
      </w:r>
      <w:r w:rsidR="00167C7E">
        <w:t>Anesthesia &amp; Procedural Skills</w:t>
      </w:r>
      <w:r w:rsidR="00505E3F">
        <w:rPr>
          <w:vertAlign w:val="superscript"/>
        </w:rPr>
        <w:t>1</w:t>
      </w:r>
      <w:r>
        <w:t xml:space="preserve"> (WCH)/ID</w:t>
      </w:r>
      <w:r w:rsidR="006E41CD">
        <w:t>/Sports Medicine</w:t>
      </w:r>
      <w:r w:rsidR="00505E3F">
        <w:rPr>
          <w:rFonts w:cstheme="minorHAnsi"/>
          <w:vertAlign w:val="superscript"/>
        </w:rPr>
        <w:t>2</w:t>
      </w:r>
      <w:r w:rsidR="006E41CD">
        <w:t>/ED (WCH)/CPT/Research</w:t>
      </w:r>
      <w:r w:rsidR="00505E3F">
        <w:t xml:space="preserve"> &amp; Research Skills</w:t>
      </w:r>
      <w:r w:rsidR="00505E3F" w:rsidRPr="00505E3F">
        <w:rPr>
          <w:vertAlign w:val="superscript"/>
        </w:rPr>
        <w:t>3</w:t>
      </w:r>
      <w:r w:rsidR="006E41CD">
        <w:t>/Neuro</w:t>
      </w:r>
    </w:p>
    <w:p w14:paraId="58F1A555" w14:textId="49609E6C" w:rsidR="006E41CD" w:rsidRDefault="006E41CD" w:rsidP="006E41CD"/>
    <w:p w14:paraId="1AAA6855" w14:textId="077DFFEF" w:rsidR="006E41CD" w:rsidRPr="00166AFB" w:rsidRDefault="006E41CD" w:rsidP="006E41CD">
      <w:pPr>
        <w:rPr>
          <w:b/>
          <w:bCs/>
        </w:rPr>
      </w:pPr>
      <w:r w:rsidRPr="00166AFB">
        <w:rPr>
          <w:b/>
          <w:bCs/>
        </w:rPr>
        <w:t>Cardiology:</w:t>
      </w:r>
    </w:p>
    <w:p w14:paraId="07D01924" w14:textId="397866F3" w:rsidR="006E41CD" w:rsidRPr="00505E3F" w:rsidRDefault="006E41CD" w:rsidP="006E41CD">
      <w:pPr>
        <w:rPr>
          <w:vertAlign w:val="superscript"/>
        </w:rPr>
      </w:pPr>
      <w:r>
        <w:t>Cardiology outpatient only/ CVICU/</w:t>
      </w:r>
      <w:r w:rsidR="00166AFB" w:rsidRPr="00166AFB">
        <w:t xml:space="preserve"> </w:t>
      </w:r>
      <w:r w:rsidR="00166AFB">
        <w:t>Medically Complex Child</w:t>
      </w:r>
      <w:r w:rsidR="00167C7E">
        <w:t>/Research</w:t>
      </w:r>
      <w:r w:rsidR="00505E3F">
        <w:t xml:space="preserve"> &amp; Research Skills</w:t>
      </w:r>
      <w:r w:rsidR="00505E3F">
        <w:rPr>
          <w:vertAlign w:val="superscript"/>
        </w:rPr>
        <w:t>1</w:t>
      </w:r>
    </w:p>
    <w:p w14:paraId="0E5FD14F" w14:textId="0CED8291" w:rsidR="00801F4F" w:rsidRDefault="00801F4F" w:rsidP="006E41CD"/>
    <w:p w14:paraId="78505C62" w14:textId="77777777" w:rsidR="00801F4F" w:rsidRDefault="00801F4F" w:rsidP="00801F4F">
      <w:r>
        <w:t>NICU</w:t>
      </w:r>
      <w:r w:rsidRPr="00801F4F">
        <w:t xml:space="preserve"> </w:t>
      </w:r>
    </w:p>
    <w:p w14:paraId="36398023" w14:textId="65DD5041" w:rsidR="00801F4F" w:rsidRDefault="00801F4F" w:rsidP="00801F4F">
      <w:r>
        <w:t>Radiology/</w:t>
      </w:r>
      <w:r w:rsidR="00167C7E">
        <w:t>Anesthesia &amp; Procedural Skills</w:t>
      </w:r>
      <w:r w:rsidR="00505E3F">
        <w:rPr>
          <w:vertAlign w:val="superscript"/>
        </w:rPr>
        <w:t>1</w:t>
      </w:r>
      <w:r w:rsidR="00E57E8D">
        <w:t xml:space="preserve"> (WCH)/</w:t>
      </w:r>
      <w:r>
        <w:t>CVICU/ID/Neuro/</w:t>
      </w:r>
      <w:r w:rsidRPr="00166AFB">
        <w:t xml:space="preserve"> </w:t>
      </w:r>
      <w:r>
        <w:t>Medically Complex Child/NICU (WCH)</w:t>
      </w:r>
      <w:r w:rsidR="002E4102">
        <w:t>/Narrative Medicine</w:t>
      </w:r>
      <w:r w:rsidR="00505E3F">
        <w:rPr>
          <w:vertAlign w:val="superscript"/>
        </w:rPr>
        <w:t>4</w:t>
      </w:r>
      <w:r w:rsidR="002E4102">
        <w:t>/Palliative Care/Bioethics</w:t>
      </w:r>
    </w:p>
    <w:p w14:paraId="0EB6B75E" w14:textId="702BA16A" w:rsidR="00801F4F" w:rsidRDefault="00801F4F" w:rsidP="006E41CD"/>
    <w:p w14:paraId="7A9C75E4" w14:textId="0D27D8DD" w:rsidR="006E41CD" w:rsidRPr="00166AFB" w:rsidRDefault="006E41CD" w:rsidP="006E41CD">
      <w:pPr>
        <w:rPr>
          <w:b/>
          <w:bCs/>
        </w:rPr>
      </w:pPr>
      <w:r w:rsidRPr="00166AFB">
        <w:rPr>
          <w:b/>
          <w:bCs/>
        </w:rPr>
        <w:t>PICU:</w:t>
      </w:r>
    </w:p>
    <w:p w14:paraId="4CB75C0B" w14:textId="020425EE" w:rsidR="00166AFB" w:rsidRPr="00505E3F" w:rsidRDefault="00166AFB" w:rsidP="006E41CD">
      <w:bookmarkStart w:id="1" w:name="_Hlk509773104"/>
      <w:r>
        <w:t>Radiology</w:t>
      </w:r>
      <w:r w:rsidR="00167C7E">
        <w:t>/CPT/Anesthesia &amp; Procedural Skills</w:t>
      </w:r>
      <w:r w:rsidR="00505E3F">
        <w:rPr>
          <w:vertAlign w:val="superscript"/>
        </w:rPr>
        <w:t>1</w:t>
      </w:r>
      <w:r w:rsidR="00167C7E">
        <w:t xml:space="preserve"> (WCH)/</w:t>
      </w:r>
      <w:r>
        <w:t>CVICU/ID/ED (WCH)/Neuro/</w:t>
      </w:r>
      <w:r w:rsidRPr="00166AFB">
        <w:t xml:space="preserve"> </w:t>
      </w:r>
      <w:r>
        <w:t>Medically Complex Child</w:t>
      </w:r>
      <w:r w:rsidR="002E4102">
        <w:t>/</w:t>
      </w:r>
      <w:r w:rsidR="002E4102" w:rsidRPr="002E4102">
        <w:t xml:space="preserve"> </w:t>
      </w:r>
      <w:r w:rsidR="002E4102">
        <w:t>Palliative Care/Bioethics</w:t>
      </w:r>
      <w:r w:rsidR="00505E3F">
        <w:t>, Research &amp; Research Skills</w:t>
      </w:r>
      <w:r w:rsidR="00593F95">
        <w:rPr>
          <w:vertAlign w:val="superscript"/>
        </w:rPr>
        <w:t>3</w:t>
      </w:r>
      <w:r w:rsidR="00505E3F">
        <w:t>,</w:t>
      </w:r>
      <w:r w:rsidR="00505E3F" w:rsidRPr="00505E3F">
        <w:t xml:space="preserve"> </w:t>
      </w:r>
      <w:r w:rsidR="00505E3F">
        <w:t>Narrative Medicine</w:t>
      </w:r>
      <w:r w:rsidR="00505E3F">
        <w:rPr>
          <w:vertAlign w:val="superscript"/>
        </w:rPr>
        <w:t>4</w:t>
      </w:r>
      <w:r w:rsidR="00505E3F">
        <w:t>, Ophthalmology</w:t>
      </w:r>
    </w:p>
    <w:bookmarkEnd w:id="1"/>
    <w:p w14:paraId="2E946D2D" w14:textId="0F2D28DF" w:rsidR="00166AFB" w:rsidRDefault="00166AFB" w:rsidP="006E41CD"/>
    <w:p w14:paraId="5285BE77" w14:textId="61B35267" w:rsidR="00166AFB" w:rsidRPr="00166AFB" w:rsidRDefault="00166AFB" w:rsidP="006E41CD">
      <w:pPr>
        <w:rPr>
          <w:b/>
          <w:bCs/>
        </w:rPr>
      </w:pPr>
      <w:r w:rsidRPr="00166AFB">
        <w:rPr>
          <w:b/>
          <w:bCs/>
        </w:rPr>
        <w:t>Pulmonology:</w:t>
      </w:r>
    </w:p>
    <w:p w14:paraId="376D2CCF" w14:textId="1AF13A60" w:rsidR="00166AFB" w:rsidRDefault="00167C7E" w:rsidP="006E41CD">
      <w:r>
        <w:lastRenderedPageBreak/>
        <w:t>Radiology</w:t>
      </w:r>
      <w:r w:rsidR="00166AFB">
        <w:t>/ID/Allergy&amp; Immunology/</w:t>
      </w:r>
      <w:r w:rsidR="00166AFB" w:rsidRPr="00166AFB">
        <w:t xml:space="preserve"> </w:t>
      </w:r>
      <w:r w:rsidR="00166AFB">
        <w:t>Medically Complex Child</w:t>
      </w:r>
      <w:r>
        <w:t>/Out-Pt Pulm clinic</w:t>
      </w:r>
    </w:p>
    <w:p w14:paraId="30AEEE58" w14:textId="41FA613D" w:rsidR="00166AFB" w:rsidRDefault="00166AFB" w:rsidP="006E41CD"/>
    <w:p w14:paraId="3D712EA3" w14:textId="03D015A5" w:rsidR="00166AFB" w:rsidRPr="00166AFB" w:rsidRDefault="00166AFB" w:rsidP="006E41CD">
      <w:pPr>
        <w:rPr>
          <w:b/>
          <w:bCs/>
        </w:rPr>
      </w:pPr>
      <w:r w:rsidRPr="00166AFB">
        <w:rPr>
          <w:b/>
          <w:bCs/>
        </w:rPr>
        <w:t>Hospitalist:</w:t>
      </w:r>
    </w:p>
    <w:p w14:paraId="60DAFA8F" w14:textId="42600DC1" w:rsidR="00166AFB" w:rsidRPr="00505E3F" w:rsidRDefault="00167C7E" w:rsidP="006E41CD">
      <w:r>
        <w:t>Radiology</w:t>
      </w:r>
      <w:r w:rsidR="00166AFB">
        <w:t>/ID/N</w:t>
      </w:r>
      <w:r>
        <w:t>eurology/ Orthopedics/CPT/PM&amp;R</w:t>
      </w:r>
      <w:r w:rsidR="00166AFB">
        <w:t>/Care</w:t>
      </w:r>
      <w:r>
        <w:t xml:space="preserve"> of the Medically Complex Child</w:t>
      </w:r>
      <w:r w:rsidR="002E4102">
        <w:t>/</w:t>
      </w:r>
      <w:r w:rsidR="002E4102" w:rsidRPr="002E4102">
        <w:t xml:space="preserve"> </w:t>
      </w:r>
      <w:r w:rsidR="002E4102">
        <w:t>Palliative Care, Rheumatology</w:t>
      </w:r>
      <w:r w:rsidR="00505E3F">
        <w:t>, Narrative Medicine</w:t>
      </w:r>
      <w:r w:rsidR="00505E3F">
        <w:rPr>
          <w:vertAlign w:val="superscript"/>
        </w:rPr>
        <w:t>4</w:t>
      </w:r>
      <w:r w:rsidR="00505E3F">
        <w:t>, Bioethics</w:t>
      </w:r>
      <w:r w:rsidR="00593F95">
        <w:t>, Ophthalmology, Mental Health</w:t>
      </w:r>
    </w:p>
    <w:p w14:paraId="75B281A4" w14:textId="56E1A9D3" w:rsidR="00166AFB" w:rsidRDefault="00166AFB" w:rsidP="006E41CD"/>
    <w:p w14:paraId="2A3CF4A5" w14:textId="580C8953" w:rsidR="00166AFB" w:rsidRPr="00166AFB" w:rsidRDefault="00166AFB" w:rsidP="006E41CD">
      <w:pPr>
        <w:rPr>
          <w:b/>
          <w:bCs/>
        </w:rPr>
      </w:pPr>
      <w:r w:rsidRPr="00166AFB">
        <w:rPr>
          <w:b/>
          <w:bCs/>
        </w:rPr>
        <w:t>GI:</w:t>
      </w:r>
    </w:p>
    <w:p w14:paraId="73FD2086" w14:textId="291D813C" w:rsidR="00166AFB" w:rsidRDefault="00167C7E" w:rsidP="006E41CD">
      <w:r>
        <w:t>Radiology</w:t>
      </w:r>
      <w:r w:rsidR="00166AFB">
        <w:t>/ID/Medically Complex Child</w:t>
      </w:r>
      <w:r>
        <w:t>/Allergy, Immunology/Out-Pt GI clinic</w:t>
      </w:r>
    </w:p>
    <w:p w14:paraId="2417BC91" w14:textId="3DA9D8B9" w:rsidR="00166AFB" w:rsidRDefault="00166AFB" w:rsidP="006E41CD"/>
    <w:p w14:paraId="37EC0713" w14:textId="606EC96F" w:rsidR="00166AFB" w:rsidRPr="00166AFB" w:rsidRDefault="00166AFB" w:rsidP="006E41CD">
      <w:pPr>
        <w:rPr>
          <w:b/>
          <w:bCs/>
        </w:rPr>
      </w:pPr>
      <w:proofErr w:type="spellStart"/>
      <w:r w:rsidRPr="00166AFB">
        <w:rPr>
          <w:b/>
          <w:bCs/>
        </w:rPr>
        <w:t>Heme-Onc</w:t>
      </w:r>
      <w:proofErr w:type="spellEnd"/>
      <w:r w:rsidRPr="00166AFB">
        <w:rPr>
          <w:b/>
          <w:bCs/>
        </w:rPr>
        <w:t>:</w:t>
      </w:r>
    </w:p>
    <w:p w14:paraId="3813DF20" w14:textId="56351290" w:rsidR="002E4102" w:rsidRDefault="00166AFB" w:rsidP="006E41CD">
      <w:r>
        <w:t>Radiology/PM&amp;R/</w:t>
      </w:r>
      <w:r w:rsidRPr="00166AFB">
        <w:t xml:space="preserve"> </w:t>
      </w:r>
      <w:r w:rsidR="00167C7E">
        <w:t>Medically Complex Child</w:t>
      </w:r>
      <w:r>
        <w:t>/ID</w:t>
      </w:r>
      <w:r w:rsidR="002E4102">
        <w:t>/Narrative Medicine</w:t>
      </w:r>
      <w:r w:rsidR="00593F95">
        <w:rPr>
          <w:vertAlign w:val="superscript"/>
        </w:rPr>
        <w:t>4</w:t>
      </w:r>
      <w:r w:rsidR="002E4102">
        <w:t>/Palliative Care/Bioethics</w:t>
      </w:r>
    </w:p>
    <w:p w14:paraId="31867F1C" w14:textId="77777777" w:rsidR="00007CC7" w:rsidRDefault="00007CC7" w:rsidP="006E41CD">
      <w:pPr>
        <w:rPr>
          <w:b/>
          <w:bCs/>
        </w:rPr>
      </w:pPr>
    </w:p>
    <w:p w14:paraId="6907320C" w14:textId="36609024" w:rsidR="00166AFB" w:rsidRPr="002E4102" w:rsidRDefault="00524B3A" w:rsidP="006E41CD">
      <w:r w:rsidRPr="00524B3A">
        <w:rPr>
          <w:b/>
          <w:bCs/>
        </w:rPr>
        <w:t xml:space="preserve">Out-patient </w:t>
      </w:r>
      <w:r w:rsidR="002E4102">
        <w:rPr>
          <w:b/>
          <w:bCs/>
        </w:rPr>
        <w:t>practice including rural</w:t>
      </w:r>
      <w:r w:rsidRPr="00524B3A">
        <w:rPr>
          <w:b/>
          <w:bCs/>
        </w:rPr>
        <w:t>:</w:t>
      </w:r>
    </w:p>
    <w:p w14:paraId="3EEF509B" w14:textId="69230B57" w:rsidR="00524B3A" w:rsidRDefault="00524B3A" w:rsidP="006E41CD">
      <w:r>
        <w:t xml:space="preserve">Outpatient </w:t>
      </w:r>
      <w:r w:rsidR="00167C7E">
        <w:t xml:space="preserve">clinic </w:t>
      </w:r>
      <w:r>
        <w:t>electives all 3 years/Sports medicine</w:t>
      </w:r>
      <w:r w:rsidR="00007CC7">
        <w:rPr>
          <w:rFonts w:cstheme="minorHAnsi"/>
          <w:vertAlign w:val="superscript"/>
        </w:rPr>
        <w:t>2</w:t>
      </w:r>
      <w:r>
        <w:t>/Radiology/Medic</w:t>
      </w:r>
      <w:r w:rsidR="00167C7E">
        <w:t>ally Complex Child/ID/CPT/PM&amp;R/Allergy&amp; Immunology/Mental-Health both PGY-2/3 years</w:t>
      </w:r>
      <w:r w:rsidR="002E4102">
        <w:t>/</w:t>
      </w:r>
      <w:r w:rsidR="002E4102" w:rsidRPr="002E4102">
        <w:t xml:space="preserve"> </w:t>
      </w:r>
      <w:r w:rsidR="002E4102">
        <w:t>Palliative Care/Rural medicine</w:t>
      </w:r>
      <w:r w:rsidR="00505E3F">
        <w:rPr>
          <w:vertAlign w:val="superscript"/>
        </w:rPr>
        <w:t>3</w:t>
      </w:r>
      <w:r w:rsidR="002E4102">
        <w:t>/</w:t>
      </w:r>
      <w:proofErr w:type="spellStart"/>
      <w:r w:rsidR="002E4102">
        <w:t>JaxHats</w:t>
      </w:r>
      <w:proofErr w:type="spellEnd"/>
      <w:r w:rsidR="002E4102">
        <w:t>/Rheumatology</w:t>
      </w:r>
      <w:r w:rsidR="00505E3F">
        <w:t>/Practice Management Basics</w:t>
      </w:r>
    </w:p>
    <w:p w14:paraId="32F0F3DF" w14:textId="60C86EB4" w:rsidR="00524B3A" w:rsidRDefault="00524B3A" w:rsidP="006E41CD"/>
    <w:p w14:paraId="044BCE2E" w14:textId="38F5D6B7" w:rsidR="00524B3A" w:rsidRPr="00524B3A" w:rsidRDefault="00524B3A" w:rsidP="006E41CD">
      <w:pPr>
        <w:rPr>
          <w:b/>
          <w:bCs/>
        </w:rPr>
      </w:pPr>
      <w:r w:rsidRPr="00524B3A">
        <w:rPr>
          <w:b/>
          <w:bCs/>
        </w:rPr>
        <w:t>Development:</w:t>
      </w:r>
    </w:p>
    <w:p w14:paraId="4A3AEB4B" w14:textId="0077061D" w:rsidR="00524B3A" w:rsidRPr="00593F95" w:rsidRDefault="00524B3A" w:rsidP="006E41CD">
      <w:pPr>
        <w:rPr>
          <w:vertAlign w:val="superscript"/>
        </w:rPr>
      </w:pPr>
      <w:r>
        <w:t>Medically Complex Child/PM&amp;R/Neurology</w:t>
      </w:r>
      <w:r w:rsidR="002E4102">
        <w:t>/Palliative Care/Narrative Medicine</w:t>
      </w:r>
      <w:r w:rsidR="00593F95">
        <w:rPr>
          <w:vertAlign w:val="superscript"/>
        </w:rPr>
        <w:t>4</w:t>
      </w:r>
    </w:p>
    <w:p w14:paraId="2DF4A91B" w14:textId="77777777" w:rsidR="00524B3A" w:rsidRDefault="00524B3A" w:rsidP="006E41CD"/>
    <w:p w14:paraId="6973C4A4" w14:textId="19706D8B" w:rsidR="00524B3A" w:rsidRDefault="00524B3A" w:rsidP="006E41CD">
      <w:r>
        <w:t>Other fellowships we do not have too many people going into on a regular basis include: endocrine/adolescent/allergy &amp; immunology</w:t>
      </w:r>
      <w:r w:rsidR="00801F4F">
        <w:t>/ID</w:t>
      </w:r>
      <w:r>
        <w:t xml:space="preserve"> so t</w:t>
      </w:r>
      <w:r w:rsidR="00167C7E">
        <w:t>hose could be mentored on an as</w:t>
      </w:r>
      <w:r w:rsidR="00801F4F">
        <w:t>-</w:t>
      </w:r>
      <w:r>
        <w:t>needed basis</w:t>
      </w:r>
    </w:p>
    <w:p w14:paraId="2B38142A" w14:textId="216A64E7" w:rsidR="00524B3A" w:rsidRDefault="00524B3A" w:rsidP="006E41CD"/>
    <w:p w14:paraId="7955C506" w14:textId="4F1D87C2" w:rsidR="00166AFB" w:rsidRDefault="00167C7E" w:rsidP="006E41CD">
      <w:r>
        <w:t>For required subs (endo/GI/cardio/</w:t>
      </w:r>
      <w:proofErr w:type="spellStart"/>
      <w:r>
        <w:t>nephro</w:t>
      </w:r>
      <w:proofErr w:type="spellEnd"/>
      <w:r>
        <w:t>/</w:t>
      </w:r>
      <w:proofErr w:type="spellStart"/>
      <w:r>
        <w:t>pulm</w:t>
      </w:r>
      <w:proofErr w:type="spellEnd"/>
      <w:r>
        <w:t>); anyone interested in fellowship may request out-</w:t>
      </w:r>
      <w:proofErr w:type="spellStart"/>
      <w:r>
        <w:t>pt</w:t>
      </w:r>
      <w:proofErr w:type="spellEnd"/>
      <w:r>
        <w:t xml:space="preserve"> </w:t>
      </w:r>
      <w:r w:rsidR="002E4102">
        <w:t xml:space="preserve">clinic </w:t>
      </w:r>
      <w:r>
        <w:t>only elective</w:t>
      </w:r>
      <w:r w:rsidR="002E4102">
        <w:t xml:space="preserve"> in the area.</w:t>
      </w:r>
    </w:p>
    <w:p w14:paraId="3AEE0388" w14:textId="4BF0FD6D" w:rsidR="00E57E8D" w:rsidRDefault="00E57E8D" w:rsidP="006E41CD"/>
    <w:p w14:paraId="44B660F5" w14:textId="77777777" w:rsidR="00505E3F" w:rsidRPr="00007CC7" w:rsidRDefault="00505E3F" w:rsidP="00505E3F">
      <w:pPr>
        <w:rPr>
          <w:color w:val="FF0000"/>
        </w:rPr>
      </w:pPr>
      <w:r>
        <w:rPr>
          <w:rFonts w:cstheme="minorHAnsi"/>
          <w:color w:val="FF0000"/>
          <w:vertAlign w:val="superscript"/>
        </w:rPr>
        <w:t>1</w:t>
      </w:r>
      <w:r w:rsidRPr="00007CC7">
        <w:rPr>
          <w:color w:val="FF0000"/>
        </w:rPr>
        <w:t>Please note that the Anesthesia Rotation is on hold for now- may be available sometime next year but we cannot be sure at this point.</w:t>
      </w:r>
    </w:p>
    <w:p w14:paraId="77370ADF" w14:textId="6156193C" w:rsidR="00505E3F" w:rsidRPr="00505E3F" w:rsidRDefault="00505E3F" w:rsidP="006E41CD">
      <w:pPr>
        <w:rPr>
          <w:color w:val="FF0000"/>
        </w:rPr>
      </w:pPr>
      <w:r w:rsidRPr="00505E3F">
        <w:rPr>
          <w:color w:val="FF0000"/>
        </w:rPr>
        <w:t>UF health anesthesia is available</w:t>
      </w:r>
      <w:r>
        <w:rPr>
          <w:color w:val="FF0000"/>
        </w:rPr>
        <w:t>,</w:t>
      </w:r>
      <w:r w:rsidRPr="00505E3F">
        <w:rPr>
          <w:color w:val="FF0000"/>
        </w:rPr>
        <w:t xml:space="preserve"> though limited to those going into procedure based subspecialties and of note is limited to seeing adult patients.</w:t>
      </w:r>
    </w:p>
    <w:p w14:paraId="1B86F4A7" w14:textId="0F8486D4" w:rsidR="00E57E8D" w:rsidRPr="00505E3F" w:rsidRDefault="00505E3F" w:rsidP="006E41CD">
      <w:pPr>
        <w:rPr>
          <w:color w:val="FF0000"/>
        </w:rPr>
      </w:pPr>
      <w:r>
        <w:rPr>
          <w:rFonts w:cstheme="minorHAnsi"/>
          <w:color w:val="FF0000"/>
          <w:vertAlign w:val="superscript"/>
        </w:rPr>
        <w:t>2</w:t>
      </w:r>
      <w:r w:rsidR="00E57E8D" w:rsidRPr="00505E3F">
        <w:rPr>
          <w:color w:val="FF0000"/>
        </w:rPr>
        <w:t>Sports medicine (aka non-operative orthopedics)</w:t>
      </w:r>
    </w:p>
    <w:p w14:paraId="24ADB46D" w14:textId="46A93B82" w:rsidR="00897782" w:rsidRDefault="00505E3F" w:rsidP="006E41CD">
      <w:pPr>
        <w:rPr>
          <w:color w:val="FF0000"/>
        </w:rPr>
      </w:pPr>
      <w:r>
        <w:rPr>
          <w:color w:val="FF0000"/>
          <w:vertAlign w:val="superscript"/>
        </w:rPr>
        <w:t>3</w:t>
      </w:r>
      <w:r w:rsidR="00007CC7" w:rsidRPr="00505E3F">
        <w:rPr>
          <w:rFonts w:cstheme="minorHAnsi"/>
          <w:color w:val="FF0000"/>
        </w:rPr>
        <w:t xml:space="preserve">Research &amp; </w:t>
      </w:r>
      <w:r>
        <w:rPr>
          <w:rFonts w:cstheme="minorHAnsi"/>
          <w:color w:val="FF0000"/>
        </w:rPr>
        <w:t xml:space="preserve">Research Skills, </w:t>
      </w:r>
      <w:r>
        <w:rPr>
          <w:color w:val="FF0000"/>
        </w:rPr>
        <w:t>Rural M</w:t>
      </w:r>
      <w:r w:rsidR="00897782" w:rsidRPr="00505E3F">
        <w:rPr>
          <w:color w:val="FF0000"/>
        </w:rPr>
        <w:t>edicine-Limited elective rotation</w:t>
      </w:r>
      <w:r w:rsidR="00193226">
        <w:rPr>
          <w:color w:val="FF0000"/>
        </w:rPr>
        <w:t>;</w:t>
      </w:r>
      <w:r w:rsidR="00897782" w:rsidRPr="00505E3F">
        <w:rPr>
          <w:color w:val="FF0000"/>
        </w:rPr>
        <w:t xml:space="preserve"> MUST be pre-approved by Dr. Mirza before assigning</w:t>
      </w:r>
      <w:r>
        <w:rPr>
          <w:color w:val="FF0000"/>
        </w:rPr>
        <w:t>, specific arrangements may need to be made ahead of time</w:t>
      </w:r>
    </w:p>
    <w:p w14:paraId="288096E7" w14:textId="1C1D2183" w:rsidR="00505E3F" w:rsidRPr="00505E3F" w:rsidRDefault="00505E3F" w:rsidP="00505E3F">
      <w:pPr>
        <w:rPr>
          <w:color w:val="FF0000"/>
        </w:rPr>
      </w:pPr>
      <w:r>
        <w:rPr>
          <w:color w:val="FF0000"/>
          <w:vertAlign w:val="superscript"/>
        </w:rPr>
        <w:t>4</w:t>
      </w:r>
      <w:r w:rsidRPr="00505E3F">
        <w:rPr>
          <w:color w:val="FF0000"/>
        </w:rPr>
        <w:t xml:space="preserve">Narrative medicine is also limited based on Dr. </w:t>
      </w:r>
      <w:proofErr w:type="spellStart"/>
      <w:r w:rsidRPr="00505E3F">
        <w:rPr>
          <w:color w:val="FF0000"/>
        </w:rPr>
        <w:t>Komatz’s</w:t>
      </w:r>
      <w:proofErr w:type="spellEnd"/>
      <w:r w:rsidRPr="00505E3F">
        <w:rPr>
          <w:color w:val="FF0000"/>
        </w:rPr>
        <w:t xml:space="preserve"> availability</w:t>
      </w:r>
    </w:p>
    <w:p w14:paraId="183D2BCF" w14:textId="77777777" w:rsidR="00505E3F" w:rsidRPr="00505E3F" w:rsidRDefault="00505E3F" w:rsidP="006E41CD">
      <w:pPr>
        <w:rPr>
          <w:color w:val="FF0000"/>
        </w:rPr>
      </w:pPr>
    </w:p>
    <w:p w14:paraId="5823E4F6" w14:textId="11414250" w:rsidR="006E41CD" w:rsidRDefault="006E41CD" w:rsidP="006E41CD"/>
    <w:p w14:paraId="56B20BDD" w14:textId="77777777" w:rsidR="006E41CD" w:rsidRDefault="006E41CD" w:rsidP="006E41CD"/>
    <w:p w14:paraId="77AD01D1" w14:textId="77777777" w:rsidR="006E41CD" w:rsidRDefault="006E41CD" w:rsidP="006E41CD"/>
    <w:sectPr w:rsidR="006E4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1CD"/>
    <w:rsid w:val="00007CC7"/>
    <w:rsid w:val="00037B05"/>
    <w:rsid w:val="00166AFB"/>
    <w:rsid w:val="00167C7E"/>
    <w:rsid w:val="00193226"/>
    <w:rsid w:val="002E4102"/>
    <w:rsid w:val="00481E6A"/>
    <w:rsid w:val="00505E3F"/>
    <w:rsid w:val="00524B3A"/>
    <w:rsid w:val="00552420"/>
    <w:rsid w:val="00593F95"/>
    <w:rsid w:val="006E41CD"/>
    <w:rsid w:val="00801F4F"/>
    <w:rsid w:val="00897782"/>
    <w:rsid w:val="00E557B2"/>
    <w:rsid w:val="00E5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9FA2A"/>
  <w15:chartTrackingRefBased/>
  <w15:docId w15:val="{923D9BA3-B69A-4471-8C12-663DFA70F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2305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Mirza</dc:creator>
  <cp:keywords/>
  <dc:description/>
  <cp:lastModifiedBy>Lowry, Laura</cp:lastModifiedBy>
  <cp:revision>2</cp:revision>
  <dcterms:created xsi:type="dcterms:W3CDTF">2023-10-20T17:44:00Z</dcterms:created>
  <dcterms:modified xsi:type="dcterms:W3CDTF">2023-10-20T17:44:00Z</dcterms:modified>
</cp:coreProperties>
</file>